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44F10" w14:textId="331662FC" w:rsidR="000E5BEF" w:rsidRDefault="00B14994" w:rsidP="0025039E">
      <w:pPr>
        <w:spacing w:line="360" w:lineRule="auto"/>
      </w:pPr>
      <w:r>
        <w:rPr>
          <w:b/>
          <w:bCs/>
        </w:rPr>
        <w:t>Abstract</w:t>
      </w:r>
    </w:p>
    <w:p w14:paraId="5B0118F2" w14:textId="7CB1F2A1" w:rsidR="0028438D" w:rsidRDefault="008F4F22" w:rsidP="0028438D">
      <w:pPr>
        <w:pStyle w:val="ListParagraph"/>
        <w:numPr>
          <w:ilvl w:val="0"/>
          <w:numId w:val="11"/>
        </w:num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w:t>
      </w:r>
      <w:r w:rsidR="00AC1725">
        <w:t xml:space="preserve"> the</w:t>
      </w:r>
      <w:r w:rsidR="00A70EE7">
        <w:t xml:space="preserve"> </w:t>
      </w:r>
      <w:r w:rsidR="00476F25">
        <w:t>nitrogen</w:t>
      </w:r>
      <w:r w:rsidR="00A70EE7">
        <w:t xml:space="preserve"> content</w:t>
      </w:r>
      <w:r w:rsidR="00D56630">
        <w:t xml:space="preserve"> of leaves</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w:t>
      </w:r>
      <w:r w:rsidR="0028438D">
        <w:t>sis</w:t>
      </w:r>
      <w:r w:rsidR="00ED2DE7">
        <w:t xml:space="preserve">. The theory indicates </w:t>
      </w:r>
      <w:r w:rsidR="00FF332A">
        <w:t>that</w:t>
      </w:r>
      <w:r w:rsidR="00520FD3">
        <w:t xml:space="preserve"> leaf investment in </w:t>
      </w:r>
      <w:r w:rsidR="004B4CA0">
        <w:t>water</w:t>
      </w:r>
      <w:r w:rsidR="00D56630">
        <w:t xml:space="preserve"> use</w:t>
      </w:r>
      <w:r w:rsidR="00520FD3">
        <w:t xml:space="preserve"> (reflected in</w:t>
      </w:r>
      <w:r w:rsidR="0070273D">
        <w:t xml:space="preserve"> the ratio of</w:t>
      </w:r>
      <w:r w:rsidR="00520FD3">
        <w:t xml:space="preserve"> leaf</w:t>
      </w:r>
      <w:r w:rsidR="0070273D">
        <w:t xml:space="preserve"> intercellular to atmospheric CO</w:t>
      </w:r>
      <w:r w:rsidR="00182D7C" w:rsidRPr="0028438D">
        <w:rPr>
          <w:vertAlign w:val="subscript"/>
        </w:rPr>
        <w:t>2</w:t>
      </w:r>
      <w:r w:rsidR="0070273D">
        <w:t>,</w:t>
      </w:r>
      <w:r w:rsidR="00520FD3">
        <w:t xml:space="preserve"> </w:t>
      </w:r>
      <w:r w:rsidR="00520FD3" w:rsidRPr="0028438D">
        <w:rPr>
          <w:i/>
          <w:iCs/>
        </w:rPr>
        <w:t>C</w:t>
      </w:r>
      <w:r w:rsidR="00520FD3" w:rsidRPr="0028438D">
        <w:rPr>
          <w:vertAlign w:val="subscript"/>
        </w:rPr>
        <w:t>i</w:t>
      </w:r>
      <w:r w:rsidR="00520FD3">
        <w:t>:</w:t>
      </w:r>
      <w:r w:rsidR="00520FD3" w:rsidRPr="0028438D">
        <w:rPr>
          <w:i/>
          <w:iCs/>
        </w:rPr>
        <w:t>C</w:t>
      </w:r>
      <w:r w:rsidR="00520FD3" w:rsidRPr="0028438D">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sidRPr="0028438D">
        <w:rPr>
          <w:i/>
          <w:iCs/>
        </w:rPr>
        <w:t>N</w:t>
      </w:r>
      <w:r w:rsidRPr="0028438D">
        <w:rPr>
          <w:vertAlign w:val="subscript"/>
        </w:rPr>
        <w:t>area</w:t>
      </w:r>
      <w:r w:rsidR="00520FD3">
        <w:t xml:space="preserve">) are </w:t>
      </w:r>
      <w:r w:rsidR="000B05FF">
        <w:t xml:space="preserve">each </w:t>
      </w:r>
      <w:proofErr w:type="gramStart"/>
      <w:r w:rsidR="004B4CA0">
        <w:t>function</w:t>
      </w:r>
      <w:r w:rsidR="00BE2A81">
        <w:t>s</w:t>
      </w:r>
      <w:proofErr w:type="gramEnd"/>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28438D">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D56630">
        <w:t xml:space="preserve"> to support photosynthesis</w:t>
      </w:r>
      <w:r w:rsidR="00520FD3">
        <w:t>.</w:t>
      </w:r>
      <w:r>
        <w:t xml:space="preserve"> </w:t>
      </w:r>
      <w:r w:rsidR="00457AA0">
        <w:t xml:space="preserve">While </w:t>
      </w:r>
      <w:r>
        <w:t>promising</w:t>
      </w:r>
      <w:r w:rsidR="00457AA0">
        <w:t xml:space="preserve">, </w:t>
      </w:r>
      <w:r w:rsidR="00E703BA">
        <w:t xml:space="preserve">no study to date has </w:t>
      </w:r>
      <w:r w:rsidR="009039AC">
        <w:t>tested this theory</w:t>
      </w:r>
      <w:r w:rsidR="00BE2A81">
        <w:t xml:space="preserve"> using concurrently measured </w:t>
      </w:r>
      <w:r w:rsidR="001B56C3" w:rsidRPr="0028438D">
        <w:rPr>
          <w:i/>
          <w:iCs/>
          <w:lang w:val="el-GR"/>
        </w:rPr>
        <w:t>β</w:t>
      </w:r>
      <w:r w:rsidR="009039AC" w:rsidRPr="0028438D">
        <w:rPr>
          <w:iCs/>
        </w:rPr>
        <w:t xml:space="preserve">, </w:t>
      </w:r>
      <w:r w:rsidR="00872D39">
        <w:t xml:space="preserve">leaf </w:t>
      </w:r>
      <w:r w:rsidR="00872D39" w:rsidRPr="0028438D">
        <w:rPr>
          <w:i/>
          <w:iCs/>
        </w:rPr>
        <w:t>C</w:t>
      </w:r>
      <w:r w:rsidR="00872D39" w:rsidRPr="0028438D">
        <w:rPr>
          <w:vertAlign w:val="subscript"/>
        </w:rPr>
        <w:t>i</w:t>
      </w:r>
      <w:r w:rsidR="00872D39">
        <w:t>:</w:t>
      </w:r>
      <w:r w:rsidR="00872D39" w:rsidRPr="0028438D">
        <w:rPr>
          <w:i/>
          <w:iCs/>
        </w:rPr>
        <w:t>C</w:t>
      </w:r>
      <w:r w:rsidR="00872D39" w:rsidRPr="0028438D">
        <w:rPr>
          <w:vertAlign w:val="subscript"/>
        </w:rPr>
        <w:t>a</w:t>
      </w:r>
      <w:r w:rsidR="009039AC" w:rsidRPr="0028438D">
        <w:rPr>
          <w:iCs/>
        </w:rPr>
        <w:t xml:space="preserve">, </w:t>
      </w:r>
      <w:r w:rsidRPr="0028438D">
        <w:rPr>
          <w:i/>
          <w:iCs/>
        </w:rPr>
        <w:t>N</w:t>
      </w:r>
      <w:r w:rsidRPr="0028438D">
        <w:rPr>
          <w:vertAlign w:val="subscript"/>
        </w:rPr>
        <w:t>area</w:t>
      </w:r>
      <w:r w:rsidR="00AA4FD4">
        <w:t xml:space="preserve">, and components of </w:t>
      </w:r>
      <w:r w:rsidR="00AA4FD4">
        <w:rPr>
          <w:i/>
          <w:iCs/>
        </w:rPr>
        <w:t>N</w:t>
      </w:r>
      <w:r w:rsidR="00AA4FD4">
        <w:rPr>
          <w:vertAlign w:val="subscript"/>
        </w:rPr>
        <w:t>area</w:t>
      </w:r>
      <w:r w:rsidR="00AA4FD4">
        <w:t xml:space="preserve"> (</w:t>
      </w:r>
      <w:r w:rsidR="009039AC">
        <w:t xml:space="preserve">leaf mass per area, </w:t>
      </w:r>
      <w:r w:rsidR="009039AC" w:rsidRPr="0028438D">
        <w:rPr>
          <w:i/>
          <w:iCs/>
        </w:rPr>
        <w:t>M</w:t>
      </w:r>
      <w:r w:rsidR="009039AC" w:rsidRPr="0028438D">
        <w:rPr>
          <w:vertAlign w:val="subscript"/>
        </w:rPr>
        <w:t>area</w:t>
      </w:r>
      <w:r w:rsidR="009039AC">
        <w:t xml:space="preserve">; </w:t>
      </w:r>
      <w:r w:rsidR="00BE2A81">
        <w:t xml:space="preserve">mass-based </w:t>
      </w:r>
      <w:r w:rsidR="009039AC">
        <w:t xml:space="preserve">leaf nitrogen </w:t>
      </w:r>
      <w:r w:rsidR="00BE2A81">
        <w:t>content</w:t>
      </w:r>
      <w:r w:rsidR="009039AC">
        <w:t xml:space="preserve">, </w:t>
      </w:r>
      <w:r w:rsidR="009039AC" w:rsidRPr="0028438D">
        <w:rPr>
          <w:i/>
          <w:iCs/>
        </w:rPr>
        <w:t>N</w:t>
      </w:r>
      <w:r w:rsidR="009039AC" w:rsidRPr="0028438D">
        <w:rPr>
          <w:vertAlign w:val="subscript"/>
        </w:rPr>
        <w:t>mass</w:t>
      </w:r>
      <w:r w:rsidR="009039AC">
        <w:t>)</w:t>
      </w:r>
      <w:r w:rsidR="001B56C3">
        <w:t>.</w:t>
      </w:r>
    </w:p>
    <w:p w14:paraId="3A808964" w14:textId="026B3C73" w:rsidR="0028438D" w:rsidRDefault="00263427" w:rsidP="0028438D">
      <w:pPr>
        <w:pStyle w:val="ListParagraph"/>
        <w:numPr>
          <w:ilvl w:val="0"/>
          <w:numId w:val="11"/>
        </w:numPr>
        <w:spacing w:line="360" w:lineRule="auto"/>
      </w:pPr>
      <w:r>
        <w:t>To test</w:t>
      </w:r>
      <w:r w:rsidR="00BE2A81">
        <w:t xml:space="preserve"> patterns expected from</w:t>
      </w:r>
      <w:r>
        <w:t xml:space="preserve"> theory, </w:t>
      </w:r>
      <w:r w:rsidR="00BE2A81">
        <w:t xml:space="preserve">we measured </w:t>
      </w:r>
      <w:r w:rsidR="008F4F22" w:rsidRPr="0028438D">
        <w:rPr>
          <w:i/>
          <w:iCs/>
        </w:rPr>
        <w:t>N</w:t>
      </w:r>
      <w:r w:rsidR="008F4F22" w:rsidRPr="0028438D">
        <w:rPr>
          <w:vertAlign w:val="subscript"/>
        </w:rPr>
        <w:t>area</w:t>
      </w:r>
      <w:r w:rsidR="001E2935">
        <w:t xml:space="preserve">, </w:t>
      </w:r>
      <w:r w:rsidR="001E2935" w:rsidRPr="0028438D">
        <w:rPr>
          <w:i/>
          <w:iCs/>
        </w:rPr>
        <w:t>M</w:t>
      </w:r>
      <w:r w:rsidR="001E2935" w:rsidRPr="0028438D">
        <w:rPr>
          <w:vertAlign w:val="subscript"/>
        </w:rPr>
        <w:t>area</w:t>
      </w:r>
      <w:r w:rsidR="001E2935">
        <w:t xml:space="preserve">, </w:t>
      </w:r>
      <w:r w:rsidR="001E2935" w:rsidRPr="0028438D">
        <w:rPr>
          <w:i/>
          <w:iCs/>
        </w:rPr>
        <w:t>N</w:t>
      </w:r>
      <w:r w:rsidR="001E2935" w:rsidRPr="0028438D">
        <w:rPr>
          <w:vertAlign w:val="subscript"/>
        </w:rPr>
        <w:t>mass</w:t>
      </w:r>
      <w:r w:rsidR="001E2935">
        <w:t>,</w:t>
      </w:r>
      <w:r w:rsidR="00A217C4">
        <w:t xml:space="preserve"> </w:t>
      </w:r>
      <w:r w:rsidR="00872D39">
        <w:t xml:space="preserve">leaf </w:t>
      </w:r>
      <w:r w:rsidR="00872D39" w:rsidRPr="0028438D">
        <w:rPr>
          <w:i/>
          <w:iCs/>
        </w:rPr>
        <w:t>C</w:t>
      </w:r>
      <w:r w:rsidR="00872D39" w:rsidRPr="0028438D">
        <w:rPr>
          <w:vertAlign w:val="subscript"/>
        </w:rPr>
        <w:t>i</w:t>
      </w:r>
      <w:r w:rsidR="00872D39">
        <w:t>:</w:t>
      </w:r>
      <w:r w:rsidR="00872D39" w:rsidRPr="0028438D">
        <w:rPr>
          <w:i/>
          <w:iCs/>
        </w:rPr>
        <w:t>C</w:t>
      </w:r>
      <w:r w:rsidR="00872D39" w:rsidRPr="0028438D">
        <w:rPr>
          <w:vertAlign w:val="subscript"/>
        </w:rPr>
        <w:t>a</w:t>
      </w:r>
      <w:r w:rsidR="00A217C4">
        <w:t>,</w:t>
      </w:r>
      <w:r w:rsidR="008F4F22">
        <w:t xml:space="preserve"> </w:t>
      </w:r>
      <w:r w:rsidR="005463D3">
        <w:t>and</w:t>
      </w:r>
      <w:r w:rsidR="00E703BA" w:rsidRPr="0028438D">
        <w:rPr>
          <w:i/>
          <w:iCs/>
        </w:rPr>
        <w:t xml:space="preserve"> </w:t>
      </w:r>
      <w:r w:rsidR="00E703BA" w:rsidRPr="0028438D">
        <w:rPr>
          <w:i/>
          <w:iCs/>
          <w:lang w:val="el-GR"/>
        </w:rPr>
        <w:t>β</w:t>
      </w:r>
      <w:r w:rsidR="00E703BA">
        <w:t xml:space="preserve"> </w:t>
      </w:r>
      <w:r w:rsidR="00656F5E">
        <w:t>in</w:t>
      </w:r>
      <w:r w:rsidR="000B05FF">
        <w:t xml:space="preserve"> fully expanded leaves of</w:t>
      </w:r>
      <w:r w:rsidR="00656F5E">
        <w:t xml:space="preserve"> </w:t>
      </w:r>
      <w:r w:rsidR="00F75CA8">
        <w:t>51</w:t>
      </w:r>
      <w:r w:rsidR="00DE1559">
        <w:t>5</w:t>
      </w:r>
      <w:r w:rsidR="00721CD9">
        <w:t xml:space="preserve"> </w:t>
      </w:r>
      <w:r w:rsidR="005463D3">
        <w:t xml:space="preserve">individuals comprising </w:t>
      </w:r>
      <w:r w:rsidR="001B56C3">
        <w:t>5</w:t>
      </w:r>
      <w:r w:rsidR="00DE1559">
        <w:t>7</w:t>
      </w:r>
      <w:r w:rsidR="005463D3">
        <w:t xml:space="preserve"> species </w:t>
      </w:r>
      <w:r w:rsidR="007A6DC4">
        <w:t xml:space="preserve">across </w:t>
      </w:r>
      <w:r w:rsidR="005463D3">
        <w:t>2</w:t>
      </w:r>
      <w:r w:rsidR="00721CD9">
        <w:t>3</w:t>
      </w:r>
      <w:r w:rsidR="005463D3">
        <w:t xml:space="preserve"> </w:t>
      </w:r>
      <w:r w:rsidR="00BE2A81">
        <w:t xml:space="preserve">grassland </w:t>
      </w:r>
      <w:r w:rsidR="005463D3">
        <w:t>sites</w:t>
      </w:r>
      <w:r w:rsidR="00BE2A81">
        <w:t>. Sites were</w:t>
      </w:r>
      <w:r w:rsidR="001B56C3">
        <w:t xml:space="preserve"> </w:t>
      </w:r>
      <w:r w:rsidR="0028438D">
        <w:t xml:space="preserve">positioned </w:t>
      </w:r>
      <w:r w:rsidR="001B56C3">
        <w:t>a</w:t>
      </w:r>
      <w:r w:rsidR="007A6DC4">
        <w:t>long</w:t>
      </w:r>
      <w:r w:rsidR="001B56C3">
        <w:t xml:space="preserve"> a</w:t>
      </w:r>
      <w:r w:rsidR="00BE2A81">
        <w:t xml:space="preserve"> precipitation </w:t>
      </w:r>
      <w:r w:rsidR="00E703BA">
        <w:t xml:space="preserve">and </w:t>
      </w:r>
      <w:r w:rsidR="00CD5B76">
        <w:t>resource availability</w:t>
      </w:r>
      <w:r w:rsidR="00E703BA">
        <w:t xml:space="preserve"> gradient</w:t>
      </w:r>
      <w:r w:rsidR="004B49EE">
        <w:t xml:space="preserve"> </w:t>
      </w:r>
      <w:r w:rsidR="00E703BA">
        <w:t>in</w:t>
      </w:r>
      <w:r w:rsidR="00BE2A81">
        <w:t xml:space="preserve"> </w:t>
      </w:r>
      <w:r w:rsidR="00E703BA">
        <w:t>Texas,</w:t>
      </w:r>
      <w:r w:rsidR="00580B93">
        <w:t xml:space="preserve"> USA.</w:t>
      </w:r>
    </w:p>
    <w:p w14:paraId="12145611" w14:textId="27C584A5" w:rsidR="0028438D" w:rsidRDefault="001C3F09" w:rsidP="00BE2A81">
      <w:pPr>
        <w:pStyle w:val="ListParagraph"/>
        <w:numPr>
          <w:ilvl w:val="0"/>
          <w:numId w:val="11"/>
        </w:numPr>
        <w:spacing w:line="360" w:lineRule="auto"/>
      </w:pPr>
      <w:r w:rsidRPr="0028438D">
        <w:rPr>
          <w:i/>
          <w:iCs/>
        </w:rPr>
        <w:t>N</w:t>
      </w:r>
      <w:r w:rsidRPr="0028438D">
        <w:rPr>
          <w:vertAlign w:val="subscript"/>
        </w:rPr>
        <w:t>area</w:t>
      </w:r>
      <w:r>
        <w:t xml:space="preserve"> increased with increasing </w:t>
      </w:r>
      <w:r w:rsidR="0072508D">
        <w:t>nitrogen</w:t>
      </w:r>
      <w:r>
        <w:t xml:space="preserve"> availability and soil </w:t>
      </w:r>
      <w:r w:rsidR="00BE2A81">
        <w:t>moisture but</w:t>
      </w:r>
      <w:r>
        <w:t xml:space="preserve"> decreased with increasing leaf </w:t>
      </w:r>
      <w:r w:rsidRPr="0028438D">
        <w:rPr>
          <w:i/>
          <w:iCs/>
        </w:rPr>
        <w:t>C</w:t>
      </w:r>
      <w:r w:rsidRPr="0028438D">
        <w:rPr>
          <w:vertAlign w:val="subscript"/>
        </w:rPr>
        <w:t>i</w:t>
      </w:r>
      <w:r>
        <w:t>:</w:t>
      </w:r>
      <w:r w:rsidRPr="0028438D">
        <w:rPr>
          <w:i/>
          <w:iCs/>
        </w:rPr>
        <w:t>C</w:t>
      </w:r>
      <w:r w:rsidRPr="0028438D">
        <w:rPr>
          <w:vertAlign w:val="subscript"/>
        </w:rPr>
        <w:t>a</w:t>
      </w:r>
      <w:r>
        <w:t xml:space="preserve">. </w:t>
      </w:r>
      <w:r w:rsidR="00BE2A81">
        <w:t>N</w:t>
      </w:r>
      <w:r>
        <w:t>egative relationship</w:t>
      </w:r>
      <w:r w:rsidR="00BE2A81">
        <w:t>s</w:t>
      </w:r>
      <w:r>
        <w:t xml:space="preserve"> between leaf </w:t>
      </w:r>
      <w:r w:rsidRPr="0028438D">
        <w:rPr>
          <w:i/>
          <w:iCs/>
        </w:rPr>
        <w:t>C</w:t>
      </w:r>
      <w:r w:rsidRPr="0028438D">
        <w:rPr>
          <w:vertAlign w:val="subscript"/>
        </w:rPr>
        <w:t>i</w:t>
      </w:r>
      <w:r>
        <w:t>:</w:t>
      </w:r>
      <w:r w:rsidRPr="0028438D">
        <w:rPr>
          <w:i/>
          <w:iCs/>
        </w:rPr>
        <w:t>C</w:t>
      </w:r>
      <w:r w:rsidRPr="0028438D">
        <w:rPr>
          <w:vertAlign w:val="subscript"/>
        </w:rPr>
        <w:t>a</w:t>
      </w:r>
      <w:r>
        <w:t xml:space="preserve"> and </w:t>
      </w:r>
      <w:r w:rsidRPr="0028438D">
        <w:rPr>
          <w:i/>
          <w:iCs/>
        </w:rPr>
        <w:t>N</w:t>
      </w:r>
      <w:r w:rsidRPr="0028438D">
        <w:rPr>
          <w:vertAlign w:val="subscript"/>
        </w:rPr>
        <w:t>area</w:t>
      </w:r>
      <w:r>
        <w:t xml:space="preserve"> </w:t>
      </w:r>
      <w:r w:rsidR="00BE2A81">
        <w:t>were</w:t>
      </w:r>
      <w:r>
        <w:t xml:space="preserve"> driven by negative covariance between leaf </w:t>
      </w:r>
      <w:r w:rsidRPr="0028438D">
        <w:rPr>
          <w:i/>
          <w:iCs/>
        </w:rPr>
        <w:t>C</w:t>
      </w:r>
      <w:r w:rsidRPr="0028438D">
        <w:rPr>
          <w:vertAlign w:val="subscript"/>
        </w:rPr>
        <w:t>i</w:t>
      </w:r>
      <w:r>
        <w:t>:</w:t>
      </w:r>
      <w:r w:rsidRPr="0028438D">
        <w:rPr>
          <w:i/>
          <w:iCs/>
        </w:rPr>
        <w:t>C</w:t>
      </w:r>
      <w:r w:rsidRPr="0028438D">
        <w:rPr>
          <w:vertAlign w:val="subscript"/>
        </w:rPr>
        <w:t>a</w:t>
      </w:r>
      <w:r>
        <w:t xml:space="preserve"> and </w:t>
      </w:r>
      <w:r w:rsidRPr="0028438D">
        <w:rPr>
          <w:i/>
          <w:iCs/>
        </w:rPr>
        <w:t>M</w:t>
      </w:r>
      <w:r w:rsidRPr="0028438D">
        <w:rPr>
          <w:vertAlign w:val="subscript"/>
        </w:rPr>
        <w:t>area</w:t>
      </w:r>
      <w:r>
        <w:t xml:space="preserve"> coupled with no relationship between leaf </w:t>
      </w:r>
      <w:r w:rsidRPr="0028438D">
        <w:rPr>
          <w:i/>
          <w:iCs/>
        </w:rPr>
        <w:t>C</w:t>
      </w:r>
      <w:r w:rsidRPr="0028438D">
        <w:rPr>
          <w:vertAlign w:val="subscript"/>
        </w:rPr>
        <w:t>i</w:t>
      </w:r>
      <w:r>
        <w:t>:</w:t>
      </w:r>
      <w:r w:rsidRPr="0028438D">
        <w:rPr>
          <w:i/>
          <w:iCs/>
        </w:rPr>
        <w:t>C</w:t>
      </w:r>
      <w:r w:rsidRPr="0028438D">
        <w:rPr>
          <w:vertAlign w:val="subscript"/>
        </w:rPr>
        <w:t>a</w:t>
      </w:r>
      <w:r>
        <w:t xml:space="preserve"> and </w:t>
      </w:r>
      <w:r w:rsidRPr="0028438D">
        <w:rPr>
          <w:i/>
          <w:iCs/>
        </w:rPr>
        <w:t>N</w:t>
      </w:r>
      <w:r w:rsidRPr="0028438D">
        <w:rPr>
          <w:vertAlign w:val="subscript"/>
        </w:rPr>
        <w:t>mass</w:t>
      </w:r>
      <w:r>
        <w:t xml:space="preserve">, suggesting that </w:t>
      </w:r>
      <w:r w:rsidR="00BE2A81">
        <w:t xml:space="preserve">nitrogen-water use tradeoffs expected from theory were driven </w:t>
      </w:r>
      <w:r>
        <w:t>through changes in leaf morphology</w:t>
      </w:r>
      <w:r w:rsidR="00182D7C">
        <w:t xml:space="preserve">. </w:t>
      </w:r>
      <w:r w:rsidR="00ED2DE7">
        <w:t xml:space="preserve">Increasing </w:t>
      </w:r>
      <w:r w:rsidR="00476F25" w:rsidRPr="00BE2A81">
        <w:rPr>
          <w:i/>
          <w:iCs/>
          <w:color w:val="000000" w:themeColor="text1"/>
        </w:rPr>
        <w:t>VPD</w:t>
      </w:r>
      <w:r w:rsidR="00FB63DD">
        <w:t xml:space="preserve"> </w:t>
      </w:r>
      <w:r w:rsidR="00ED2DE7">
        <w:t xml:space="preserve">increased </w:t>
      </w:r>
      <w:r w:rsidR="00ED2DE7" w:rsidRPr="00BE2A81">
        <w:rPr>
          <w:i/>
          <w:iCs/>
        </w:rPr>
        <w:t>N</w:t>
      </w:r>
      <w:r w:rsidR="00ED2DE7" w:rsidRPr="00BE2A81">
        <w:rPr>
          <w:vertAlign w:val="subscript"/>
        </w:rPr>
        <w:t>area</w:t>
      </w:r>
      <w:r w:rsidR="00ED2DE7">
        <w:t xml:space="preserve"> when mediated through a negative effect of increasing </w:t>
      </w:r>
      <w:r w:rsidR="00476F25" w:rsidRPr="00BE2A81">
        <w:rPr>
          <w:i/>
          <w:iCs/>
          <w:color w:val="000000" w:themeColor="text1"/>
        </w:rPr>
        <w:t>VPD</w:t>
      </w:r>
      <w:r w:rsidR="00FB63DD">
        <w:t xml:space="preserve"> </w:t>
      </w:r>
      <w:r w:rsidR="00ED2DE7">
        <w:t xml:space="preserve">on leaf </w:t>
      </w:r>
      <w:r w:rsidR="00ED2DE7" w:rsidRPr="00BE2A81">
        <w:rPr>
          <w:i/>
          <w:iCs/>
        </w:rPr>
        <w:t>C</w:t>
      </w:r>
      <w:r w:rsidR="00ED2DE7" w:rsidRPr="00BE2A81">
        <w:rPr>
          <w:vertAlign w:val="subscript"/>
        </w:rPr>
        <w:t>i</w:t>
      </w:r>
      <w:r w:rsidR="00ED2DE7">
        <w:t>:</w:t>
      </w:r>
      <w:r w:rsidR="00ED2DE7" w:rsidRPr="00BE2A81">
        <w:rPr>
          <w:i/>
          <w:iCs/>
        </w:rPr>
        <w:t>C</w:t>
      </w:r>
      <w:r w:rsidR="00ED2DE7" w:rsidRPr="00BE2A81">
        <w:rPr>
          <w:vertAlign w:val="subscript"/>
        </w:rPr>
        <w:t>a</w:t>
      </w:r>
      <w:r w:rsidR="00902535">
        <w:t xml:space="preserve"> and negative relationship between leaf </w:t>
      </w:r>
      <w:r w:rsidR="00902535" w:rsidRPr="00BE2A81">
        <w:rPr>
          <w:i/>
          <w:iCs/>
        </w:rPr>
        <w:t>C</w:t>
      </w:r>
      <w:r w:rsidR="00902535" w:rsidRPr="00BE2A81">
        <w:rPr>
          <w:vertAlign w:val="subscript"/>
        </w:rPr>
        <w:t>i</w:t>
      </w:r>
      <w:r w:rsidR="00902535">
        <w:t>:</w:t>
      </w:r>
      <w:r w:rsidR="00902535" w:rsidRPr="00BE2A81">
        <w:rPr>
          <w:i/>
          <w:iCs/>
        </w:rPr>
        <w:t>C</w:t>
      </w:r>
      <w:r w:rsidR="00902535" w:rsidRPr="00BE2A81">
        <w:rPr>
          <w:vertAlign w:val="subscript"/>
        </w:rPr>
        <w:t>a</w:t>
      </w:r>
      <w:r w:rsidR="00902535">
        <w:t xml:space="preserve"> and </w:t>
      </w:r>
      <w:r w:rsidR="00902535" w:rsidRPr="00BE2A81">
        <w:rPr>
          <w:i/>
          <w:iCs/>
        </w:rPr>
        <w:t>M</w:t>
      </w:r>
      <w:r w:rsidR="00902535" w:rsidRPr="00BE2A81">
        <w:rPr>
          <w:vertAlign w:val="subscript"/>
        </w:rPr>
        <w:t>area</w:t>
      </w:r>
      <w:r w:rsidR="00ED2DE7">
        <w:t>.</w:t>
      </w:r>
      <w:r w:rsidR="00AF17C5">
        <w:t xml:space="preserve"> </w:t>
      </w:r>
      <w:r w:rsidR="00BE2A81">
        <w:t>I</w:t>
      </w:r>
      <w:r w:rsidR="00AF17C5">
        <w:t xml:space="preserve">ncreasing nitrogen availability </w:t>
      </w:r>
      <w:r w:rsidR="00BE2A81">
        <w:t xml:space="preserve">also </w:t>
      </w:r>
      <w:r w:rsidR="00AF17C5">
        <w:t xml:space="preserve">decreased </w:t>
      </w:r>
      <w:r w:rsidR="00AF17C5" w:rsidRPr="00BE2A81">
        <w:rPr>
          <w:i/>
          <w:iCs/>
          <w:lang w:val="el-GR"/>
        </w:rPr>
        <w:t>β</w:t>
      </w:r>
      <w:r w:rsidR="00AA4FD4">
        <w:t>,</w:t>
      </w:r>
      <w:r w:rsidR="00AF17C5">
        <w:t xml:space="preserve"> while increasing soil moisture increased </w:t>
      </w:r>
      <w:r w:rsidR="00AF17C5" w:rsidRPr="00BE2A81">
        <w:rPr>
          <w:i/>
          <w:iCs/>
          <w:lang w:val="el-GR"/>
        </w:rPr>
        <w:t>β</w:t>
      </w:r>
      <w:r w:rsidR="00AF17C5">
        <w:t>.</w:t>
      </w:r>
    </w:p>
    <w:p w14:paraId="19565727" w14:textId="07D37215" w:rsidR="00BE2A81" w:rsidRDefault="0028438D" w:rsidP="00BE2A81">
      <w:pPr>
        <w:pStyle w:val="ListParagraph"/>
        <w:numPr>
          <w:ilvl w:val="0"/>
          <w:numId w:val="11"/>
        </w:numPr>
        <w:spacing w:line="360" w:lineRule="auto"/>
      </w:pPr>
      <w:r>
        <w:rPr>
          <w:i/>
          <w:iCs/>
        </w:rPr>
        <w:t>Synthesis</w:t>
      </w:r>
      <w:r>
        <w:t xml:space="preserve">. </w:t>
      </w:r>
      <w:r w:rsidR="00BE2A81">
        <w:t>Using an environmental gradient experiment across grasslands of Texas, USA, we show that v</w:t>
      </w:r>
      <w:r>
        <w:t xml:space="preserve">ariance in leaf nitrogen content was the product of complex interactions between climate and resource availability. </w:t>
      </w:r>
      <w:r w:rsidR="00AA4FD4">
        <w:t>Variance in leaf nitrogen content across the environmental gradient could be explained using patterns expected from photosynthetic least-cos</w:t>
      </w:r>
      <w:r w:rsidR="000B05FF">
        <w:t>t</w:t>
      </w:r>
      <w:r w:rsidR="00AA4FD4">
        <w:t xml:space="preserve"> theory, demonstrating the capability of the theory to predict edaphic and climatic drivers of leaf nitrogen content across environments.</w:t>
      </w:r>
    </w:p>
    <w:p w14:paraId="2ECAEC03" w14:textId="2EA16D0F" w:rsidR="002C06CA" w:rsidRPr="002C06CA" w:rsidRDefault="002C06CA" w:rsidP="0025039E">
      <w:pPr>
        <w:spacing w:line="360" w:lineRule="auto"/>
      </w:pPr>
      <w:r>
        <w:rPr>
          <w:b/>
          <w:bCs/>
        </w:rPr>
        <w:lastRenderedPageBreak/>
        <w:t>Keywords</w:t>
      </w:r>
      <w:r>
        <w:t xml:space="preserve">: </w:t>
      </w:r>
      <w:r w:rsidR="00DE1559">
        <w:t xml:space="preserve">eco-evolutionary optimality, </w:t>
      </w:r>
      <w:r>
        <w:t>ecophysiology, least-cost theory, leaf mass per area, leaf economics spectrum, plant functional ecology, photosynthesis, trait-gradient analysis</w:t>
      </w:r>
    </w:p>
    <w:p w14:paraId="763406C7" w14:textId="77777777" w:rsidR="0028438D" w:rsidRDefault="0028438D" w:rsidP="0025039E">
      <w:pPr>
        <w:spacing w:line="360" w:lineRule="auto"/>
        <w:rPr>
          <w:b/>
          <w:bCs/>
        </w:rPr>
      </w:pPr>
    </w:p>
    <w:p w14:paraId="3EFC1900" w14:textId="7BC6017D" w:rsidR="00C428FC" w:rsidRPr="00085ACB" w:rsidRDefault="0028438D" w:rsidP="0025039E">
      <w:pPr>
        <w:spacing w:line="360" w:lineRule="auto"/>
        <w:rPr>
          <w:b/>
          <w:bCs/>
        </w:rPr>
      </w:pPr>
      <w:r>
        <w:rPr>
          <w:b/>
          <w:bCs/>
        </w:rPr>
        <w:t>I</w:t>
      </w:r>
      <w:r w:rsidR="00B14994">
        <w:rPr>
          <w:b/>
          <w:bCs/>
        </w:rPr>
        <w:t>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5803265A"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072F3C">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Walker et al. 2014, Onoda et al. 2017, Dong et al. 2020)","manualFormatting":"Evans 1989a, Evans and Seemann 1989, Onoda et al. 2004, 2017, Walker et al. 2014, Dong et al. 2020)","plainTextFormattedCitation":"(Evans 1989a, Evans and Seemann 1989, Onoda et al. 2004, Walker et al. 2014, Onoda et al. 2017, Dong et al. 2020)","previouslyFormattedCitation":"(Evans 1989a, Evans and Seemann 1989, Onoda et al. 2004, Walker et al. 2014, Onoda et al. 2017, Dong et al. 2020b)"},"properties":{"noteIndex":0},"schema":"https://github.com/citation-style-language/schema/raw/master/csl-citation.json"}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 xml:space="preserve">aboveground growing conditions (e.g., </w:t>
      </w:r>
      <w:r w:rsidR="009F5A9C">
        <w:lastRenderedPageBreak/>
        <w:t>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072F3C">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Smith et al. 2019, Dong et al. 2020, Peng et al. 2021, Dong et al. 2022, Yan et al. 2023, Westerband et al. 2023)","plainTextFormattedCitation":"(Adams et al. 2016, Dong et al. 2017, Smith et al. 2019, Dong et al. 2020, Peng et al. 2021, Dong et al. 2022, Yan et al. 2023, Westerband et al. 2023)","previouslyFormattedCitation":"(Adams et al. 2016, Dong et al. 2017, Smith et al. 2019, Dong et al. 2020b, Peng et al. 2021, Dong et al. 2022, Yan et al. 2023, Westerband et al. 2023)"},"properties":{"noteIndex":0},"schema":"https://github.com/citation-style-language/schema/raw/master/csl-citation.json"}</w:instrText>
      </w:r>
      <w:r w:rsidR="00171C56">
        <w:fldChar w:fldCharType="separate"/>
      </w:r>
      <w:r w:rsidR="00072F3C" w:rsidRPr="00072F3C">
        <w:rPr>
          <w:noProof/>
        </w:rPr>
        <w:t>(Adams et al. 2016, Dong et al. 2017, Smith et al. 2019, Dong et al. 2020, Peng et al. 2021, Dong et al. 2022, Yan et al. 2023, Westerband et al. 2023)</w:t>
      </w:r>
      <w:r w:rsidR="00171C56">
        <w:fldChar w:fldCharType="end"/>
      </w:r>
      <w:r w:rsidR="00F10C2A">
        <w:t>.</w:t>
      </w:r>
    </w:p>
    <w:p w14:paraId="241917BA" w14:textId="306690F0"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59A5D214"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w:t>
      </w:r>
      <w:r w:rsidR="00EA541A">
        <w:lastRenderedPageBreak/>
        <w:t>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AF89450"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Generally</w:t>
      </w:r>
      <w:r w:rsidR="00F20127">
        <w:t>,</w:t>
      </w:r>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12170500"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covary</w:t>
      </w:r>
      <w:r w:rsidR="00AC1725">
        <w:t xml:space="preserve"> </w:t>
      </w:r>
      <w:r w:rsidR="003D2786">
        <w:t>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AC1725">
        <w:t xml:space="preserve">negatively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5780338A" w:rsidR="005A0E7B" w:rsidRDefault="00A833A5" w:rsidP="007F7BF7">
      <w:pPr>
        <w:spacing w:line="360" w:lineRule="auto"/>
        <w:ind w:firstLine="720"/>
      </w:pPr>
      <w:r>
        <w:lastRenderedPageBreak/>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DE1559">
        <w:t>515</w:t>
      </w:r>
      <w:r w:rsidR="00136249">
        <w:t xml:space="preserve"> individuals spanning </w:t>
      </w:r>
      <w:r w:rsidR="00C3111F">
        <w:t>5</w:t>
      </w:r>
      <w:r w:rsidR="00DE1559">
        <w:t>7</w:t>
      </w:r>
      <w:r w:rsidR="00136249">
        <w:t xml:space="preserve"> species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96C5474"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20127">
        <w:t xml:space="preserve">as a result of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20127">
        <w:t xml:space="preserve">as a result of </w:t>
      </w:r>
      <w:r w:rsidR="001D1E96">
        <w:t xml:space="preserve">a reduction in costs of </w:t>
      </w:r>
      <w:r w:rsidR="004B4CA0">
        <w:t>water</w:t>
      </w:r>
      <w:r w:rsidR="001D1E96">
        <w:t xml:space="preserve"> acquisition. </w:t>
      </w:r>
      <w:r w:rsidR="00F20127">
        <w:t>The ability to form symbiotic associations with N-fixing bacteria and presence of the C</w:t>
      </w:r>
      <w:r w:rsidR="00F20127">
        <w:rPr>
          <w:vertAlign w:val="subscript"/>
        </w:rPr>
        <w:t>4</w:t>
      </w:r>
      <w:r w:rsidR="00F20127">
        <w:t xml:space="preserve"> photosynthetic pathway</w:t>
      </w:r>
      <w:r w:rsidR="001D1E96">
        <w:t xml:space="preserve"> </w:t>
      </w:r>
      <w:r w:rsidR="00CC087B">
        <w:t>were</w:t>
      </w:r>
      <w:r w:rsidR="00DC701D">
        <w:t xml:space="preserve"> each</w:t>
      </w:r>
      <w:r w:rsidR="00CC087B">
        <w:t xml:space="preserve"> expected to </w:t>
      </w:r>
      <w:r w:rsidR="00A10792">
        <w:t>decrease</w:t>
      </w:r>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72E4A83D" w:rsidR="00781FB2" w:rsidRDefault="00944C87" w:rsidP="000374AE">
      <w:pPr>
        <w:spacing w:line="360" w:lineRule="auto"/>
      </w:pPr>
      <w:r>
        <w:rPr>
          <w:noProof/>
        </w:rPr>
        <w:drawing>
          <wp:inline distT="0" distB="0" distL="0" distR="0" wp14:anchorId="49172146" wp14:editId="3F88BF4A">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8"/>
                    <a:stretch>
                      <a:fillRect/>
                    </a:stretch>
                  </pic:blipFill>
                  <pic:spPr>
                    <a:xfrm>
                      <a:off x="0" y="0"/>
                      <a:ext cx="5943600" cy="2651760"/>
                    </a:xfrm>
                    <a:prstGeom prst="rect">
                      <a:avLst/>
                    </a:prstGeom>
                  </pic:spPr>
                </pic:pic>
              </a:graphicData>
            </a:graphic>
          </wp:inline>
        </w:drawing>
      </w:r>
    </w:p>
    <w:p w14:paraId="73AEEA9D" w14:textId="019841B7"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hypothesized path</w:t>
      </w:r>
      <w:r w:rsidR="00695BA9">
        <w:t>s</w:t>
      </w:r>
      <w:r w:rsidR="00CF301F">
        <w:t xml:space="preserve"> that explain variance in </w:t>
      </w:r>
      <w:r>
        <w:t xml:space="preserve">area-based leaf </w:t>
      </w:r>
      <w:r w:rsidR="004B4CA0">
        <w:t>nitrogen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rsidR="00DD0B9B">
        <w:t xml:space="preserve"> </w:t>
      </w:r>
      <w:r w:rsidR="00DD0B9B">
        <w:fldChar w:fldCharType="begin" w:fldLock="1"/>
      </w:r>
      <w:r w:rsidR="00072F3C">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2020b)"},"properties":{"noteIndex":0},"schema":"https://github.com/citation-style-language/schema/raw/master/csl-citation.json"}</w:instrText>
      </w:r>
      <w:r w:rsidR="00DD0B9B">
        <w:fldChar w:fldCharType="separate"/>
      </w:r>
      <w:r w:rsidR="00072F3C" w:rsidRPr="00072F3C">
        <w:rPr>
          <w:noProof/>
        </w:rPr>
        <w:t>(Wright et al. 2003, Prentice et al. 2014, Dong et al. 2017, 2020)</w:t>
      </w:r>
      <w:r w:rsidR="00DD0B9B">
        <w:fldChar w:fldCharType="end"/>
      </w:r>
      <w:r>
        <w:t>. Blue arrows indicate positive effects, while red arrows</w:t>
      </w:r>
      <w:r w:rsidR="00944C87">
        <w:t xml:space="preserve"> with circular anchor points</w:t>
      </w:r>
      <w:r>
        <w:t xml:space="preserve"> indicate negative effects.</w:t>
      </w:r>
      <w:r w:rsidR="003A259C">
        <w:t xml:space="preserve"> The </w:t>
      </w:r>
      <w:r w:rsidR="00D36E8B">
        <w:t>red</w:t>
      </w:r>
      <w:r w:rsidR="00AA7202">
        <w:t xml:space="preserve"> circular-anchored</w:t>
      </w:r>
      <w:r w:rsidR="003A259C">
        <w:t xml:space="preserve"> arrow for C</w:t>
      </w:r>
      <w:r w:rsidR="00D36E8B">
        <w:rPr>
          <w:vertAlign w:val="subscript"/>
        </w:rPr>
        <w:t>4</w:t>
      </w:r>
      <w:r w:rsidR="003A259C">
        <w:t xml:space="preserve"> photosynthesis indicate</w:t>
      </w:r>
      <w:r w:rsidR="00705B52">
        <w:t>s</w:t>
      </w:r>
      <w:r w:rsidR="003A259C">
        <w:t xml:space="preserve"> </w:t>
      </w:r>
      <w:r w:rsidR="00D36E8B">
        <w:t>decreased</w:t>
      </w:r>
      <w:r w:rsidR="003A259C">
        <w:t xml:space="preserve"> </w:t>
      </w:r>
      <w:r w:rsidR="003A259C">
        <w:rPr>
          <w:i/>
          <w:iCs/>
          <w:lang w:val="el-GR"/>
        </w:rPr>
        <w:t>β</w:t>
      </w:r>
      <w:r w:rsidR="003A259C">
        <w:t xml:space="preserve"> values in C</w:t>
      </w:r>
      <w:r w:rsidR="00D36E8B">
        <w:rPr>
          <w:vertAlign w:val="subscript"/>
        </w:rPr>
        <w:t>4</w:t>
      </w:r>
      <w:r w:rsidR="003A259C">
        <w:t xml:space="preserve"> species </w:t>
      </w:r>
      <w:r w:rsidR="00705B52">
        <w:t>compared to C</w:t>
      </w:r>
      <w:r w:rsidR="00D36E8B">
        <w:rPr>
          <w:vertAlign w:val="subscript"/>
        </w:rPr>
        <w:t>3</w:t>
      </w:r>
      <w:r w:rsidR="00705B52">
        <w:t xml:space="preserve"> species while the red</w:t>
      </w:r>
      <w:r w:rsidR="00AA7202">
        <w:t xml:space="preserve"> circular-anchored</w:t>
      </w:r>
      <w:r w:rsidR="00705B52">
        <w:t xml:space="preserve"> arrow for nitrogen fixation (</w:t>
      </w:r>
      <w:r w:rsidR="00705B52">
        <w:rPr>
          <w:i/>
          <w:iCs/>
        </w:rPr>
        <w:t>N</w:t>
      </w:r>
      <w:r w:rsidR="00705B52">
        <w:rPr>
          <w:vertAlign w:val="subscript"/>
        </w:rPr>
        <w:t>fixation</w:t>
      </w:r>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6E79A77D" w14:textId="1919F663" w:rsidR="00DE1559" w:rsidRDefault="0028529C" w:rsidP="00DE1559">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0A5809B9" w:rsidR="009B12AC" w:rsidRDefault="0028529C" w:rsidP="00DE1559">
      <w:pPr>
        <w:spacing w:line="360" w:lineRule="auto"/>
        <w:ind w:firstLine="720"/>
      </w:pPr>
      <w:r>
        <w:t>L</w:t>
      </w:r>
      <w:r w:rsidR="009B12AC">
        <w:t xml:space="preserve">eaf material </w:t>
      </w:r>
      <w:r>
        <w:t xml:space="preserve">was collected </w:t>
      </w:r>
      <w:r w:rsidR="009B12AC">
        <w:t>from three individuals of the five most abundant</w:t>
      </w:r>
      <w:r w:rsidR="00DA688E">
        <w:t xml:space="preserve"> </w:t>
      </w:r>
      <w:r w:rsidR="009B12AC">
        <w:t xml:space="preserve">species at random locations </w:t>
      </w:r>
      <w:r w:rsidR="00913F4A">
        <w:t>a</w:t>
      </w:r>
      <w:r w:rsidR="00535E38">
        <w:t>cross</w:t>
      </w:r>
      <w:r w:rsidR="00913F4A">
        <w:t xml:space="preserve"> each site</w:t>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47F7E1D6"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9"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00FCD241" w:rsidR="005D71B8" w:rsidRPr="00DD0B9B"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w:t>
      </w:r>
      <w:r w:rsidR="00321408">
        <w:t xml:space="preserve">and </w:t>
      </w:r>
      <w:r w:rsidR="004B4CA0">
        <w:t>water</w:t>
      </w:r>
      <w:r>
        <w:t xml:space="preserve"> holding capacity (WHC; mm)</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321408" w14:paraId="7E457629" w14:textId="698A2F38" w:rsidTr="00321408">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70242C2D" w14:textId="0E62E29F" w:rsidR="00321408" w:rsidRPr="00DD0B9B" w:rsidRDefault="00321408" w:rsidP="00B335DF">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36BF9CE1" w14:textId="77777777" w:rsidR="00321408" w:rsidRPr="00DD0B9B" w:rsidRDefault="00321408" w:rsidP="00B335DF">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6FF2382E" w14:textId="77777777" w:rsidR="00321408" w:rsidRPr="00DD0B9B" w:rsidRDefault="00321408" w:rsidP="00B335DF">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A6231C0" w14:textId="758D97AD" w:rsidR="00321408" w:rsidRPr="00DD0B9B" w:rsidRDefault="00321408" w:rsidP="00B335DF">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41B6219" w14:textId="77777777" w:rsidR="00321408" w:rsidRPr="00DD0B9B" w:rsidRDefault="00321408" w:rsidP="00B335DF">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98F40A3" w14:textId="77777777" w:rsidR="00321408" w:rsidRPr="00DD0B9B" w:rsidRDefault="00321408" w:rsidP="00B335DF">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57AF61BD" w14:textId="77777777" w:rsidR="00321408" w:rsidRPr="00DD0B9B" w:rsidRDefault="00321408" w:rsidP="00B335DF">
            <w:pPr>
              <w:spacing w:line="276" w:lineRule="auto"/>
              <w:rPr>
                <w:color w:val="000000"/>
                <w:sz w:val="22"/>
                <w:szCs w:val="22"/>
              </w:rPr>
            </w:pPr>
            <w:r w:rsidRPr="00DD0B9B">
              <w:rPr>
                <w:b/>
                <w:bCs/>
                <w:sz w:val="22"/>
                <w:szCs w:val="22"/>
              </w:rPr>
              <w:t>WHC</w:t>
            </w:r>
          </w:p>
        </w:tc>
      </w:tr>
      <w:tr w:rsidR="00321408" w14:paraId="269E9210" w14:textId="11A64AE6" w:rsidTr="00321408">
        <w:trPr>
          <w:trHeight w:val="320"/>
          <w:jc w:val="center"/>
        </w:trPr>
        <w:tc>
          <w:tcPr>
            <w:tcW w:w="2160" w:type="dxa"/>
            <w:tcBorders>
              <w:top w:val="single" w:sz="4" w:space="0" w:color="auto"/>
              <w:left w:val="nil"/>
              <w:bottom w:val="nil"/>
              <w:right w:val="nil"/>
            </w:tcBorders>
            <w:shd w:val="clear" w:color="auto" w:fill="auto"/>
            <w:noWrap/>
            <w:vAlign w:val="bottom"/>
            <w:hideMark/>
          </w:tcPr>
          <w:p w14:paraId="49D2EF51" w14:textId="77777777" w:rsidR="00321408" w:rsidRPr="00DD0B9B" w:rsidRDefault="00321408" w:rsidP="00B335DF">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3C33C9F9" w14:textId="77777777" w:rsidR="00321408" w:rsidRPr="00DD0B9B" w:rsidRDefault="00321408" w:rsidP="00B335DF">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29D81D3D" w14:textId="77777777" w:rsidR="00321408" w:rsidRPr="00DD0B9B" w:rsidRDefault="00321408" w:rsidP="00B335DF">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62E68772"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0E71BE5" w14:textId="77777777" w:rsidR="00321408" w:rsidRPr="00DD0B9B" w:rsidRDefault="00321408" w:rsidP="00B335DF">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7D260737" w14:textId="77777777" w:rsidR="00321408" w:rsidRPr="00DD0B9B" w:rsidRDefault="00321408" w:rsidP="00B335DF">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36EFBFD1" w14:textId="77777777" w:rsidR="00321408" w:rsidRPr="00DD0B9B" w:rsidRDefault="00321408" w:rsidP="00B335DF">
            <w:pPr>
              <w:spacing w:line="276" w:lineRule="auto"/>
              <w:jc w:val="right"/>
              <w:rPr>
                <w:color w:val="000000"/>
                <w:sz w:val="22"/>
                <w:szCs w:val="22"/>
              </w:rPr>
            </w:pPr>
            <w:r w:rsidRPr="00DD0B9B">
              <w:rPr>
                <w:color w:val="000000"/>
                <w:sz w:val="22"/>
                <w:szCs w:val="22"/>
              </w:rPr>
              <w:t>224.7</w:t>
            </w:r>
          </w:p>
        </w:tc>
      </w:tr>
      <w:tr w:rsidR="00321408" w14:paraId="0E536CCC" w14:textId="5082CC10" w:rsidTr="00321408">
        <w:trPr>
          <w:trHeight w:val="320"/>
          <w:jc w:val="center"/>
        </w:trPr>
        <w:tc>
          <w:tcPr>
            <w:tcW w:w="2160" w:type="dxa"/>
            <w:tcBorders>
              <w:top w:val="nil"/>
              <w:left w:val="nil"/>
              <w:bottom w:val="nil"/>
              <w:right w:val="nil"/>
            </w:tcBorders>
            <w:shd w:val="clear" w:color="auto" w:fill="auto"/>
            <w:noWrap/>
            <w:vAlign w:val="bottom"/>
            <w:hideMark/>
          </w:tcPr>
          <w:p w14:paraId="2C564130" w14:textId="77777777" w:rsidR="00321408" w:rsidRPr="00DD0B9B" w:rsidRDefault="00321408" w:rsidP="00B335DF">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040F8BF5" w14:textId="77777777" w:rsidR="00321408" w:rsidRPr="00DD0B9B" w:rsidRDefault="00321408" w:rsidP="00B335DF">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6378EE59" w14:textId="77777777" w:rsidR="00321408" w:rsidRPr="00DD0B9B" w:rsidRDefault="00321408" w:rsidP="00B335DF">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15CBCF3"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4DC99057" w14:textId="77777777" w:rsidR="00321408" w:rsidRPr="00DD0B9B" w:rsidRDefault="00321408" w:rsidP="00B335DF">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48B3402F"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FB2181A" w14:textId="77777777" w:rsidR="00321408" w:rsidRPr="00DD0B9B" w:rsidRDefault="00321408" w:rsidP="00B335DF">
            <w:pPr>
              <w:spacing w:line="276" w:lineRule="auto"/>
              <w:jc w:val="right"/>
              <w:rPr>
                <w:color w:val="000000"/>
                <w:sz w:val="22"/>
                <w:szCs w:val="22"/>
              </w:rPr>
            </w:pPr>
            <w:r w:rsidRPr="00DD0B9B">
              <w:rPr>
                <w:color w:val="000000"/>
                <w:sz w:val="22"/>
                <w:szCs w:val="22"/>
              </w:rPr>
              <w:t>235.2</w:t>
            </w:r>
          </w:p>
        </w:tc>
      </w:tr>
      <w:tr w:rsidR="00321408" w14:paraId="59C49582" w14:textId="2E74A60C" w:rsidTr="00321408">
        <w:trPr>
          <w:trHeight w:val="320"/>
          <w:jc w:val="center"/>
        </w:trPr>
        <w:tc>
          <w:tcPr>
            <w:tcW w:w="2160" w:type="dxa"/>
            <w:tcBorders>
              <w:top w:val="nil"/>
              <w:left w:val="nil"/>
              <w:bottom w:val="nil"/>
              <w:right w:val="nil"/>
            </w:tcBorders>
            <w:shd w:val="clear" w:color="auto" w:fill="auto"/>
            <w:noWrap/>
            <w:vAlign w:val="bottom"/>
            <w:hideMark/>
          </w:tcPr>
          <w:p w14:paraId="31818F4C" w14:textId="77777777" w:rsidR="00321408" w:rsidRPr="00DD0B9B" w:rsidRDefault="00321408" w:rsidP="00B335DF">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5263317F" w14:textId="77777777" w:rsidR="00321408" w:rsidRPr="00DD0B9B" w:rsidRDefault="00321408" w:rsidP="00B335DF">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426EBBA4" w14:textId="77777777" w:rsidR="00321408" w:rsidRPr="00DD0B9B" w:rsidRDefault="00321408" w:rsidP="00B335DF">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2D2148A3"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0EC68AF" w14:textId="77777777" w:rsidR="00321408" w:rsidRPr="00DD0B9B" w:rsidRDefault="00321408" w:rsidP="00B335DF">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3878E8C0"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185EC3D" w14:textId="77777777" w:rsidR="00321408" w:rsidRPr="00DD0B9B" w:rsidRDefault="00321408" w:rsidP="00B335DF">
            <w:pPr>
              <w:spacing w:line="276" w:lineRule="auto"/>
              <w:jc w:val="right"/>
              <w:rPr>
                <w:color w:val="000000"/>
                <w:sz w:val="22"/>
                <w:szCs w:val="22"/>
              </w:rPr>
            </w:pPr>
            <w:r w:rsidRPr="00DD0B9B">
              <w:rPr>
                <w:color w:val="000000"/>
                <w:sz w:val="22"/>
                <w:szCs w:val="22"/>
              </w:rPr>
              <w:t>220.2</w:t>
            </w:r>
          </w:p>
        </w:tc>
      </w:tr>
      <w:tr w:rsidR="00321408" w14:paraId="30FA96E2" w14:textId="0DB09FE5" w:rsidTr="00321408">
        <w:trPr>
          <w:trHeight w:val="320"/>
          <w:jc w:val="center"/>
        </w:trPr>
        <w:tc>
          <w:tcPr>
            <w:tcW w:w="2160" w:type="dxa"/>
            <w:tcBorders>
              <w:top w:val="nil"/>
              <w:left w:val="nil"/>
              <w:bottom w:val="nil"/>
              <w:right w:val="nil"/>
            </w:tcBorders>
            <w:shd w:val="clear" w:color="auto" w:fill="auto"/>
            <w:noWrap/>
            <w:vAlign w:val="bottom"/>
            <w:hideMark/>
          </w:tcPr>
          <w:p w14:paraId="65A882A7" w14:textId="77777777" w:rsidR="00321408" w:rsidRPr="00DD0B9B" w:rsidRDefault="00321408" w:rsidP="00B335DF">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CA92620" w14:textId="77777777" w:rsidR="00321408" w:rsidRPr="00DD0B9B" w:rsidRDefault="00321408" w:rsidP="00B335DF">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0284ADA" w14:textId="77777777" w:rsidR="00321408" w:rsidRPr="00DD0B9B" w:rsidRDefault="00321408" w:rsidP="00B335DF">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34CC73FF"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28ADF92" w14:textId="77777777" w:rsidR="00321408" w:rsidRPr="00DD0B9B" w:rsidRDefault="00321408" w:rsidP="00B335DF">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44AFA706"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A779DB" w14:textId="77777777" w:rsidR="00321408" w:rsidRPr="00DD0B9B" w:rsidRDefault="00321408" w:rsidP="00B335DF">
            <w:pPr>
              <w:spacing w:line="276" w:lineRule="auto"/>
              <w:jc w:val="right"/>
              <w:rPr>
                <w:color w:val="000000"/>
                <w:sz w:val="22"/>
                <w:szCs w:val="22"/>
              </w:rPr>
            </w:pPr>
            <w:r w:rsidRPr="00DD0B9B">
              <w:rPr>
                <w:color w:val="000000"/>
                <w:sz w:val="22"/>
                <w:szCs w:val="22"/>
              </w:rPr>
              <w:t>237.5</w:t>
            </w:r>
          </w:p>
        </w:tc>
      </w:tr>
      <w:tr w:rsidR="00321408" w14:paraId="28A61E24" w14:textId="3A3F0FAD" w:rsidTr="00321408">
        <w:trPr>
          <w:trHeight w:val="320"/>
          <w:jc w:val="center"/>
        </w:trPr>
        <w:tc>
          <w:tcPr>
            <w:tcW w:w="2160" w:type="dxa"/>
            <w:tcBorders>
              <w:top w:val="nil"/>
              <w:left w:val="nil"/>
              <w:bottom w:val="nil"/>
              <w:right w:val="nil"/>
            </w:tcBorders>
            <w:shd w:val="clear" w:color="auto" w:fill="auto"/>
            <w:noWrap/>
            <w:vAlign w:val="bottom"/>
            <w:hideMark/>
          </w:tcPr>
          <w:p w14:paraId="187B2B27" w14:textId="77777777" w:rsidR="00321408" w:rsidRPr="00DD0B9B" w:rsidRDefault="00321408" w:rsidP="00B335DF">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83342D8" w14:textId="77777777" w:rsidR="00321408" w:rsidRPr="00DD0B9B" w:rsidRDefault="00321408" w:rsidP="00B335DF">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19843D7" w14:textId="77777777" w:rsidR="00321408" w:rsidRPr="00DD0B9B" w:rsidRDefault="00321408" w:rsidP="00B335DF">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796F741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62A51" w14:textId="77777777" w:rsidR="00321408" w:rsidRPr="00DD0B9B" w:rsidRDefault="00321408" w:rsidP="00B335DF">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24523EA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23AE66A" w14:textId="77777777" w:rsidR="00321408" w:rsidRPr="00DD0B9B" w:rsidRDefault="00321408" w:rsidP="00B335DF">
            <w:pPr>
              <w:spacing w:line="276" w:lineRule="auto"/>
              <w:jc w:val="right"/>
              <w:rPr>
                <w:color w:val="000000"/>
                <w:sz w:val="22"/>
                <w:szCs w:val="22"/>
              </w:rPr>
            </w:pPr>
            <w:r w:rsidRPr="00DD0B9B">
              <w:rPr>
                <w:color w:val="000000"/>
                <w:sz w:val="22"/>
                <w:szCs w:val="22"/>
              </w:rPr>
              <w:t>235.1</w:t>
            </w:r>
          </w:p>
        </w:tc>
      </w:tr>
      <w:tr w:rsidR="00321408" w14:paraId="4F5ADAFD" w14:textId="3253FC56" w:rsidTr="00321408">
        <w:trPr>
          <w:trHeight w:val="320"/>
          <w:jc w:val="center"/>
        </w:trPr>
        <w:tc>
          <w:tcPr>
            <w:tcW w:w="2160" w:type="dxa"/>
            <w:tcBorders>
              <w:top w:val="nil"/>
              <w:left w:val="nil"/>
              <w:bottom w:val="nil"/>
              <w:right w:val="nil"/>
            </w:tcBorders>
            <w:shd w:val="clear" w:color="auto" w:fill="auto"/>
            <w:noWrap/>
            <w:vAlign w:val="bottom"/>
            <w:hideMark/>
          </w:tcPr>
          <w:p w14:paraId="07DF1650" w14:textId="77777777" w:rsidR="00321408" w:rsidRPr="00DD0B9B" w:rsidRDefault="00321408" w:rsidP="00B335DF">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467AD44" w14:textId="77777777" w:rsidR="00321408" w:rsidRPr="00DD0B9B" w:rsidRDefault="00321408" w:rsidP="00B335DF">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686ED800" w14:textId="77777777" w:rsidR="00321408" w:rsidRPr="00DD0B9B" w:rsidRDefault="00321408" w:rsidP="00B335DF">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7F617115"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83C20D9" w14:textId="77777777" w:rsidR="00321408" w:rsidRPr="00DD0B9B" w:rsidRDefault="00321408" w:rsidP="00B335DF">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15C5062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8A5139" w14:textId="77777777" w:rsidR="00321408" w:rsidRPr="00DD0B9B" w:rsidRDefault="00321408" w:rsidP="00B335DF">
            <w:pPr>
              <w:spacing w:line="276" w:lineRule="auto"/>
              <w:jc w:val="right"/>
              <w:rPr>
                <w:color w:val="000000"/>
                <w:sz w:val="22"/>
                <w:szCs w:val="22"/>
              </w:rPr>
            </w:pPr>
            <w:r w:rsidRPr="00DD0B9B">
              <w:rPr>
                <w:color w:val="000000"/>
                <w:sz w:val="22"/>
                <w:szCs w:val="22"/>
              </w:rPr>
              <w:t>234.3</w:t>
            </w:r>
          </w:p>
        </w:tc>
      </w:tr>
      <w:tr w:rsidR="00321408" w14:paraId="0AC20AE8" w14:textId="4EA839F9" w:rsidTr="00321408">
        <w:trPr>
          <w:trHeight w:val="320"/>
          <w:jc w:val="center"/>
        </w:trPr>
        <w:tc>
          <w:tcPr>
            <w:tcW w:w="2160" w:type="dxa"/>
            <w:tcBorders>
              <w:top w:val="nil"/>
              <w:left w:val="nil"/>
              <w:bottom w:val="nil"/>
              <w:right w:val="nil"/>
            </w:tcBorders>
            <w:shd w:val="clear" w:color="auto" w:fill="auto"/>
            <w:noWrap/>
            <w:vAlign w:val="bottom"/>
            <w:hideMark/>
          </w:tcPr>
          <w:p w14:paraId="6B8FE93C" w14:textId="77777777" w:rsidR="00321408" w:rsidRPr="00DD0B9B" w:rsidRDefault="00321408" w:rsidP="00B335DF">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AF38E06" w14:textId="77777777" w:rsidR="00321408" w:rsidRPr="00DD0B9B" w:rsidRDefault="00321408" w:rsidP="00B335DF">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3C9C2CF5"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4E75965C"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0161BB8" w14:textId="77777777" w:rsidR="00321408" w:rsidRPr="00DD0B9B" w:rsidRDefault="00321408" w:rsidP="00B335DF">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3B322295"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D658593" w14:textId="77777777" w:rsidR="00321408" w:rsidRPr="00DD0B9B" w:rsidRDefault="00321408" w:rsidP="00B335DF">
            <w:pPr>
              <w:spacing w:line="276" w:lineRule="auto"/>
              <w:jc w:val="right"/>
              <w:rPr>
                <w:color w:val="000000"/>
                <w:sz w:val="22"/>
                <w:szCs w:val="22"/>
              </w:rPr>
            </w:pPr>
            <w:r w:rsidRPr="00DD0B9B">
              <w:rPr>
                <w:color w:val="000000"/>
                <w:sz w:val="22"/>
                <w:szCs w:val="22"/>
              </w:rPr>
              <w:t>220.7</w:t>
            </w:r>
          </w:p>
        </w:tc>
      </w:tr>
      <w:tr w:rsidR="00321408" w14:paraId="0F9B698F" w14:textId="6A07B4A8" w:rsidTr="00321408">
        <w:trPr>
          <w:trHeight w:val="320"/>
          <w:jc w:val="center"/>
        </w:trPr>
        <w:tc>
          <w:tcPr>
            <w:tcW w:w="2160" w:type="dxa"/>
            <w:tcBorders>
              <w:top w:val="nil"/>
              <w:left w:val="nil"/>
              <w:bottom w:val="nil"/>
              <w:right w:val="nil"/>
            </w:tcBorders>
            <w:shd w:val="clear" w:color="auto" w:fill="auto"/>
            <w:noWrap/>
            <w:vAlign w:val="bottom"/>
            <w:hideMark/>
          </w:tcPr>
          <w:p w14:paraId="51292A17" w14:textId="77777777" w:rsidR="00321408" w:rsidRPr="00DD0B9B" w:rsidRDefault="00321408" w:rsidP="00B335DF">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3409CF5" w14:textId="77777777" w:rsidR="00321408" w:rsidRPr="00DD0B9B" w:rsidRDefault="00321408" w:rsidP="00B335DF">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50D22C5C"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FC9898"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A76CA85" w14:textId="77777777" w:rsidR="00321408" w:rsidRPr="00DD0B9B" w:rsidRDefault="00321408" w:rsidP="00B335DF">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443F37" w14:textId="77777777" w:rsidR="00321408" w:rsidRPr="00DD0B9B" w:rsidRDefault="00321408" w:rsidP="00B335DF">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4739CDDD" w14:textId="77777777" w:rsidR="00321408" w:rsidRPr="00DD0B9B" w:rsidRDefault="00321408" w:rsidP="00B335DF">
            <w:pPr>
              <w:spacing w:line="276" w:lineRule="auto"/>
              <w:jc w:val="right"/>
              <w:rPr>
                <w:color w:val="000000"/>
                <w:sz w:val="22"/>
                <w:szCs w:val="22"/>
              </w:rPr>
            </w:pPr>
            <w:r w:rsidRPr="00DD0B9B">
              <w:rPr>
                <w:color w:val="000000"/>
                <w:sz w:val="22"/>
                <w:szCs w:val="22"/>
              </w:rPr>
              <w:t>222.2</w:t>
            </w:r>
          </w:p>
        </w:tc>
      </w:tr>
      <w:tr w:rsidR="00321408" w14:paraId="6BFFA9DB" w14:textId="5E75BDC3" w:rsidTr="00321408">
        <w:trPr>
          <w:trHeight w:val="320"/>
          <w:jc w:val="center"/>
        </w:trPr>
        <w:tc>
          <w:tcPr>
            <w:tcW w:w="2160" w:type="dxa"/>
            <w:tcBorders>
              <w:top w:val="nil"/>
              <w:left w:val="nil"/>
              <w:bottom w:val="nil"/>
              <w:right w:val="nil"/>
            </w:tcBorders>
            <w:shd w:val="clear" w:color="auto" w:fill="auto"/>
            <w:noWrap/>
            <w:vAlign w:val="bottom"/>
            <w:hideMark/>
          </w:tcPr>
          <w:p w14:paraId="582D575C" w14:textId="77777777" w:rsidR="00321408" w:rsidRPr="00DD0B9B" w:rsidRDefault="00321408" w:rsidP="00B335DF">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E7D380A" w14:textId="77777777" w:rsidR="00321408" w:rsidRPr="00DD0B9B" w:rsidRDefault="00321408" w:rsidP="00B335DF">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04DBCCC0"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F4A918D"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BECA14" w14:textId="77777777" w:rsidR="00321408" w:rsidRPr="00DD0B9B" w:rsidRDefault="00321408" w:rsidP="00B335DF">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45B44D9" w14:textId="77777777" w:rsidR="00321408" w:rsidRPr="00DD0B9B" w:rsidRDefault="00321408" w:rsidP="00B335DF">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6CFBAB" w14:textId="77777777" w:rsidR="00321408" w:rsidRPr="00DD0B9B" w:rsidRDefault="00321408" w:rsidP="00B335DF">
            <w:pPr>
              <w:spacing w:line="276" w:lineRule="auto"/>
              <w:jc w:val="right"/>
              <w:rPr>
                <w:color w:val="000000"/>
                <w:sz w:val="22"/>
                <w:szCs w:val="22"/>
              </w:rPr>
            </w:pPr>
            <w:r w:rsidRPr="00DD0B9B">
              <w:rPr>
                <w:color w:val="000000"/>
                <w:sz w:val="22"/>
                <w:szCs w:val="22"/>
              </w:rPr>
              <w:t>206.0</w:t>
            </w:r>
          </w:p>
        </w:tc>
      </w:tr>
      <w:tr w:rsidR="00321408" w14:paraId="326DDD05" w14:textId="5271CFBE" w:rsidTr="00321408">
        <w:trPr>
          <w:trHeight w:val="320"/>
          <w:jc w:val="center"/>
        </w:trPr>
        <w:tc>
          <w:tcPr>
            <w:tcW w:w="2160" w:type="dxa"/>
            <w:tcBorders>
              <w:top w:val="nil"/>
              <w:left w:val="nil"/>
              <w:bottom w:val="nil"/>
              <w:right w:val="nil"/>
            </w:tcBorders>
            <w:shd w:val="clear" w:color="auto" w:fill="auto"/>
            <w:noWrap/>
            <w:vAlign w:val="bottom"/>
            <w:hideMark/>
          </w:tcPr>
          <w:p w14:paraId="4A24357D" w14:textId="77777777" w:rsidR="00321408" w:rsidRPr="00DD0B9B" w:rsidRDefault="00321408" w:rsidP="00B335DF">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6A24CADC" w14:textId="77777777" w:rsidR="00321408" w:rsidRPr="00DD0B9B" w:rsidRDefault="00321408" w:rsidP="00B335DF">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20873A95" w14:textId="77777777" w:rsidR="00321408" w:rsidRPr="00DD0B9B" w:rsidRDefault="00321408" w:rsidP="00B335DF">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7EDF25BD"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B7CC07" w14:textId="77777777" w:rsidR="00321408" w:rsidRPr="00DD0B9B" w:rsidRDefault="00321408" w:rsidP="00B335DF">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131B18DD"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195947B" w14:textId="77777777" w:rsidR="00321408" w:rsidRPr="00DD0B9B" w:rsidRDefault="00321408" w:rsidP="00B335DF">
            <w:pPr>
              <w:spacing w:line="276" w:lineRule="auto"/>
              <w:jc w:val="right"/>
              <w:rPr>
                <w:color w:val="000000"/>
                <w:sz w:val="22"/>
                <w:szCs w:val="22"/>
              </w:rPr>
            </w:pPr>
            <w:r w:rsidRPr="00DD0B9B">
              <w:rPr>
                <w:color w:val="000000"/>
                <w:sz w:val="22"/>
                <w:szCs w:val="22"/>
              </w:rPr>
              <w:t>217.8</w:t>
            </w:r>
          </w:p>
        </w:tc>
      </w:tr>
      <w:tr w:rsidR="00321408" w14:paraId="3E569906" w14:textId="50B5DC7D" w:rsidTr="00321408">
        <w:trPr>
          <w:trHeight w:val="320"/>
          <w:jc w:val="center"/>
        </w:trPr>
        <w:tc>
          <w:tcPr>
            <w:tcW w:w="2160" w:type="dxa"/>
            <w:tcBorders>
              <w:top w:val="nil"/>
              <w:left w:val="nil"/>
              <w:bottom w:val="nil"/>
              <w:right w:val="nil"/>
            </w:tcBorders>
            <w:shd w:val="clear" w:color="auto" w:fill="auto"/>
            <w:noWrap/>
            <w:vAlign w:val="bottom"/>
            <w:hideMark/>
          </w:tcPr>
          <w:p w14:paraId="3BC4D458" w14:textId="77777777" w:rsidR="00321408" w:rsidRPr="00DD0B9B" w:rsidRDefault="00321408" w:rsidP="00B335DF">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09131168" w14:textId="77777777" w:rsidR="00321408" w:rsidRPr="00DD0B9B" w:rsidRDefault="00321408" w:rsidP="00B335DF">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3B8F89AA" w14:textId="77777777" w:rsidR="00321408" w:rsidRPr="00DD0B9B" w:rsidRDefault="00321408" w:rsidP="00B335DF">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0CA11228"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A424261" w14:textId="77777777" w:rsidR="00321408" w:rsidRPr="00DD0B9B" w:rsidRDefault="00321408" w:rsidP="00B335DF">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AF93F67" w14:textId="77777777" w:rsidR="00321408" w:rsidRPr="00DD0B9B" w:rsidRDefault="00321408" w:rsidP="00B335DF">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47024D27" w14:textId="77777777" w:rsidR="00321408" w:rsidRPr="00DD0B9B" w:rsidRDefault="00321408" w:rsidP="00B335DF">
            <w:pPr>
              <w:spacing w:line="276" w:lineRule="auto"/>
              <w:jc w:val="right"/>
              <w:rPr>
                <w:color w:val="000000"/>
                <w:sz w:val="22"/>
                <w:szCs w:val="22"/>
              </w:rPr>
            </w:pPr>
            <w:r w:rsidRPr="00DD0B9B">
              <w:rPr>
                <w:color w:val="000000"/>
                <w:sz w:val="22"/>
                <w:szCs w:val="22"/>
              </w:rPr>
              <w:t>220.4</w:t>
            </w:r>
          </w:p>
        </w:tc>
      </w:tr>
      <w:tr w:rsidR="00321408" w14:paraId="11F4BF75" w14:textId="6A22DA18" w:rsidTr="00321408">
        <w:trPr>
          <w:trHeight w:val="320"/>
          <w:jc w:val="center"/>
        </w:trPr>
        <w:tc>
          <w:tcPr>
            <w:tcW w:w="2160" w:type="dxa"/>
            <w:tcBorders>
              <w:top w:val="nil"/>
              <w:left w:val="nil"/>
              <w:bottom w:val="nil"/>
              <w:right w:val="nil"/>
            </w:tcBorders>
            <w:shd w:val="clear" w:color="auto" w:fill="auto"/>
            <w:noWrap/>
            <w:vAlign w:val="bottom"/>
            <w:hideMark/>
          </w:tcPr>
          <w:p w14:paraId="1B395C70" w14:textId="77777777" w:rsidR="00321408" w:rsidRPr="00DD0B9B" w:rsidRDefault="00321408" w:rsidP="00B335DF">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29C05B0" w14:textId="77777777" w:rsidR="00321408" w:rsidRPr="00DD0B9B" w:rsidRDefault="00321408" w:rsidP="00B335DF">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3692F1FA" w14:textId="77777777" w:rsidR="00321408" w:rsidRPr="00DD0B9B" w:rsidRDefault="00321408" w:rsidP="00B335DF">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E59D0C6"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6AB1B51" w14:textId="77777777" w:rsidR="00321408" w:rsidRPr="00DD0B9B" w:rsidRDefault="00321408" w:rsidP="00B335DF">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3D43AEAB" w14:textId="77777777" w:rsidR="00321408" w:rsidRPr="00DD0B9B" w:rsidRDefault="00321408" w:rsidP="00B335DF">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6890B175" w14:textId="77777777" w:rsidR="00321408" w:rsidRPr="00DD0B9B" w:rsidRDefault="00321408" w:rsidP="00B335DF">
            <w:pPr>
              <w:spacing w:line="276" w:lineRule="auto"/>
              <w:jc w:val="right"/>
              <w:rPr>
                <w:color w:val="000000"/>
                <w:sz w:val="22"/>
                <w:szCs w:val="22"/>
              </w:rPr>
            </w:pPr>
            <w:r w:rsidRPr="00DD0B9B">
              <w:rPr>
                <w:color w:val="000000"/>
                <w:sz w:val="22"/>
                <w:szCs w:val="22"/>
              </w:rPr>
              <w:t>225.6</w:t>
            </w:r>
          </w:p>
        </w:tc>
      </w:tr>
      <w:tr w:rsidR="00321408" w14:paraId="407C54C4" w14:textId="1BA6A1F6" w:rsidTr="00321408">
        <w:trPr>
          <w:trHeight w:val="320"/>
          <w:jc w:val="center"/>
        </w:trPr>
        <w:tc>
          <w:tcPr>
            <w:tcW w:w="2160" w:type="dxa"/>
            <w:tcBorders>
              <w:top w:val="nil"/>
              <w:left w:val="nil"/>
              <w:bottom w:val="nil"/>
              <w:right w:val="nil"/>
            </w:tcBorders>
            <w:shd w:val="clear" w:color="auto" w:fill="auto"/>
            <w:noWrap/>
            <w:vAlign w:val="bottom"/>
            <w:hideMark/>
          </w:tcPr>
          <w:p w14:paraId="756198D5" w14:textId="77777777" w:rsidR="00321408" w:rsidRPr="00DD0B9B" w:rsidRDefault="00321408" w:rsidP="00B335DF">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3C311F76" w14:textId="77777777" w:rsidR="00321408" w:rsidRPr="00DD0B9B" w:rsidRDefault="00321408" w:rsidP="00B335DF">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4390C3EA" w14:textId="77777777" w:rsidR="00321408" w:rsidRPr="00DD0B9B" w:rsidRDefault="00321408" w:rsidP="00B335DF">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23B8BDE1"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1591A5D" w14:textId="77777777" w:rsidR="00321408" w:rsidRPr="00DD0B9B" w:rsidRDefault="00321408" w:rsidP="00B335DF">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255090C" w14:textId="77777777" w:rsidR="00321408" w:rsidRPr="00DD0B9B" w:rsidRDefault="00321408" w:rsidP="00B335DF">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2348F218" w14:textId="77777777" w:rsidR="00321408" w:rsidRPr="00DD0B9B" w:rsidRDefault="00321408" w:rsidP="00B335DF">
            <w:pPr>
              <w:spacing w:line="276" w:lineRule="auto"/>
              <w:jc w:val="right"/>
              <w:rPr>
                <w:color w:val="000000"/>
                <w:sz w:val="22"/>
                <w:szCs w:val="22"/>
              </w:rPr>
            </w:pPr>
            <w:r w:rsidRPr="00DD0B9B">
              <w:rPr>
                <w:color w:val="000000"/>
                <w:sz w:val="22"/>
                <w:szCs w:val="22"/>
              </w:rPr>
              <w:t>245.3</w:t>
            </w:r>
          </w:p>
        </w:tc>
      </w:tr>
      <w:tr w:rsidR="00321408" w14:paraId="4BB98A4A" w14:textId="357E7842" w:rsidTr="00321408">
        <w:trPr>
          <w:trHeight w:val="320"/>
          <w:jc w:val="center"/>
        </w:trPr>
        <w:tc>
          <w:tcPr>
            <w:tcW w:w="2160" w:type="dxa"/>
            <w:tcBorders>
              <w:top w:val="nil"/>
              <w:left w:val="nil"/>
              <w:bottom w:val="nil"/>
              <w:right w:val="nil"/>
            </w:tcBorders>
            <w:shd w:val="clear" w:color="auto" w:fill="auto"/>
            <w:noWrap/>
            <w:vAlign w:val="bottom"/>
            <w:hideMark/>
          </w:tcPr>
          <w:p w14:paraId="7CCCB911" w14:textId="77777777" w:rsidR="00321408" w:rsidRPr="00DD0B9B" w:rsidRDefault="00321408" w:rsidP="00B335DF">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4E4C785" w14:textId="77777777" w:rsidR="00321408" w:rsidRPr="00DD0B9B" w:rsidRDefault="00321408" w:rsidP="00B335DF">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7C72D61" w14:textId="77777777" w:rsidR="00321408" w:rsidRPr="00DD0B9B" w:rsidRDefault="00321408" w:rsidP="00B335DF">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5F24C9F0"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163E504" w14:textId="77777777" w:rsidR="00321408" w:rsidRPr="00DD0B9B" w:rsidRDefault="00321408" w:rsidP="00B335DF">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055825A" w14:textId="77777777" w:rsidR="00321408" w:rsidRPr="00DD0B9B" w:rsidRDefault="00321408" w:rsidP="00B335DF">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3B767D81" w14:textId="77777777" w:rsidR="00321408" w:rsidRPr="00DD0B9B" w:rsidRDefault="00321408" w:rsidP="00B335DF">
            <w:pPr>
              <w:spacing w:line="276" w:lineRule="auto"/>
              <w:jc w:val="right"/>
              <w:rPr>
                <w:color w:val="000000"/>
                <w:sz w:val="22"/>
                <w:szCs w:val="22"/>
              </w:rPr>
            </w:pPr>
            <w:r w:rsidRPr="00DD0B9B">
              <w:rPr>
                <w:color w:val="000000"/>
                <w:sz w:val="22"/>
                <w:szCs w:val="22"/>
              </w:rPr>
              <w:t>270.2</w:t>
            </w:r>
          </w:p>
        </w:tc>
      </w:tr>
      <w:tr w:rsidR="00321408" w14:paraId="26681E8F" w14:textId="35D4AD77" w:rsidTr="00321408">
        <w:trPr>
          <w:trHeight w:val="320"/>
          <w:jc w:val="center"/>
        </w:trPr>
        <w:tc>
          <w:tcPr>
            <w:tcW w:w="2160" w:type="dxa"/>
            <w:tcBorders>
              <w:top w:val="nil"/>
              <w:left w:val="nil"/>
              <w:bottom w:val="nil"/>
              <w:right w:val="nil"/>
            </w:tcBorders>
            <w:shd w:val="clear" w:color="auto" w:fill="auto"/>
            <w:noWrap/>
            <w:vAlign w:val="bottom"/>
            <w:hideMark/>
          </w:tcPr>
          <w:p w14:paraId="27FB1D37" w14:textId="77777777" w:rsidR="00321408" w:rsidRPr="00DD0B9B" w:rsidRDefault="00321408" w:rsidP="00B335DF">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679C82C5" w14:textId="77777777" w:rsidR="00321408" w:rsidRPr="00DD0B9B" w:rsidRDefault="00321408" w:rsidP="00B335DF">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7A51BDD1" w14:textId="77777777" w:rsidR="00321408" w:rsidRPr="00DD0B9B" w:rsidRDefault="00321408" w:rsidP="00B335DF">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2CEBFD9A"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46CCE64" w14:textId="77777777" w:rsidR="00321408" w:rsidRPr="00DD0B9B" w:rsidRDefault="00321408" w:rsidP="00B335DF">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D36BD2E"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8044217" w14:textId="77777777" w:rsidR="00321408" w:rsidRPr="00DD0B9B" w:rsidRDefault="00321408" w:rsidP="00B335DF">
            <w:pPr>
              <w:spacing w:line="276" w:lineRule="auto"/>
              <w:jc w:val="right"/>
              <w:rPr>
                <w:color w:val="000000"/>
                <w:sz w:val="22"/>
                <w:szCs w:val="22"/>
              </w:rPr>
            </w:pPr>
            <w:r w:rsidRPr="00DD0B9B">
              <w:rPr>
                <w:color w:val="000000"/>
                <w:sz w:val="22"/>
                <w:szCs w:val="22"/>
              </w:rPr>
              <w:t>239.8</w:t>
            </w:r>
          </w:p>
        </w:tc>
      </w:tr>
      <w:tr w:rsidR="00321408" w14:paraId="38316664" w14:textId="5D82309B" w:rsidTr="00321408">
        <w:trPr>
          <w:trHeight w:val="320"/>
          <w:jc w:val="center"/>
        </w:trPr>
        <w:tc>
          <w:tcPr>
            <w:tcW w:w="2160" w:type="dxa"/>
            <w:tcBorders>
              <w:top w:val="nil"/>
              <w:left w:val="nil"/>
              <w:bottom w:val="nil"/>
              <w:right w:val="nil"/>
            </w:tcBorders>
            <w:shd w:val="clear" w:color="auto" w:fill="auto"/>
            <w:noWrap/>
            <w:vAlign w:val="bottom"/>
            <w:hideMark/>
          </w:tcPr>
          <w:p w14:paraId="03692241" w14:textId="77777777" w:rsidR="00321408" w:rsidRPr="00DD0B9B" w:rsidRDefault="00321408" w:rsidP="00B335DF">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53C3F8" w14:textId="77777777" w:rsidR="00321408" w:rsidRPr="00DD0B9B" w:rsidRDefault="00321408" w:rsidP="00B335DF">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F91EF50" w14:textId="77777777" w:rsidR="00321408" w:rsidRPr="00DD0B9B" w:rsidRDefault="00321408" w:rsidP="00B335DF">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C96B165"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C2047BB" w14:textId="77777777" w:rsidR="00321408" w:rsidRPr="00DD0B9B" w:rsidRDefault="00321408" w:rsidP="00B335DF">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0D6CBB2F" w14:textId="77777777" w:rsidR="00321408" w:rsidRPr="00DD0B9B" w:rsidRDefault="00321408" w:rsidP="00B335DF">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1F55C348" w14:textId="77777777" w:rsidR="00321408" w:rsidRPr="00DD0B9B" w:rsidRDefault="00321408" w:rsidP="00B335DF">
            <w:pPr>
              <w:spacing w:line="276" w:lineRule="auto"/>
              <w:jc w:val="right"/>
              <w:rPr>
                <w:color w:val="000000"/>
                <w:sz w:val="22"/>
                <w:szCs w:val="22"/>
              </w:rPr>
            </w:pPr>
            <w:r w:rsidRPr="00DD0B9B">
              <w:rPr>
                <w:color w:val="000000"/>
                <w:sz w:val="22"/>
                <w:szCs w:val="22"/>
              </w:rPr>
              <w:t>232.3</w:t>
            </w:r>
          </w:p>
        </w:tc>
      </w:tr>
      <w:tr w:rsidR="00321408" w14:paraId="7CCC6C64" w14:textId="2E7C4D0F" w:rsidTr="00321408">
        <w:trPr>
          <w:trHeight w:val="320"/>
          <w:jc w:val="center"/>
        </w:trPr>
        <w:tc>
          <w:tcPr>
            <w:tcW w:w="2160" w:type="dxa"/>
            <w:tcBorders>
              <w:top w:val="nil"/>
              <w:left w:val="nil"/>
              <w:bottom w:val="nil"/>
              <w:right w:val="nil"/>
            </w:tcBorders>
            <w:shd w:val="clear" w:color="auto" w:fill="auto"/>
            <w:noWrap/>
            <w:vAlign w:val="bottom"/>
            <w:hideMark/>
          </w:tcPr>
          <w:p w14:paraId="5A31DDDF" w14:textId="77777777" w:rsidR="00321408" w:rsidRPr="00DD0B9B" w:rsidRDefault="00321408" w:rsidP="00B335DF">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4619A228"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606EB2D1" w14:textId="77777777" w:rsidR="00321408" w:rsidRPr="00DD0B9B" w:rsidRDefault="00321408" w:rsidP="00B335DF">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1CEF769"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BF637CF" w14:textId="77777777" w:rsidR="00321408" w:rsidRPr="00DD0B9B" w:rsidRDefault="00321408" w:rsidP="00B335DF">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FC7D0AC"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F9D3378" w14:textId="77777777" w:rsidR="00321408" w:rsidRPr="00DD0B9B" w:rsidRDefault="00321408" w:rsidP="00B335DF">
            <w:pPr>
              <w:spacing w:line="276" w:lineRule="auto"/>
              <w:jc w:val="right"/>
              <w:rPr>
                <w:color w:val="000000"/>
                <w:sz w:val="22"/>
                <w:szCs w:val="22"/>
              </w:rPr>
            </w:pPr>
            <w:r w:rsidRPr="00DD0B9B">
              <w:rPr>
                <w:color w:val="000000"/>
                <w:sz w:val="22"/>
                <w:szCs w:val="22"/>
              </w:rPr>
              <w:t>165.6</w:t>
            </w:r>
          </w:p>
        </w:tc>
      </w:tr>
      <w:tr w:rsidR="00321408" w14:paraId="58DE27C0" w14:textId="635142D9" w:rsidTr="00321408">
        <w:trPr>
          <w:trHeight w:val="320"/>
          <w:jc w:val="center"/>
        </w:trPr>
        <w:tc>
          <w:tcPr>
            <w:tcW w:w="2160" w:type="dxa"/>
            <w:tcBorders>
              <w:top w:val="nil"/>
              <w:left w:val="nil"/>
              <w:bottom w:val="nil"/>
              <w:right w:val="nil"/>
            </w:tcBorders>
            <w:shd w:val="clear" w:color="auto" w:fill="auto"/>
            <w:noWrap/>
            <w:vAlign w:val="bottom"/>
            <w:hideMark/>
          </w:tcPr>
          <w:p w14:paraId="18BF2D10" w14:textId="77777777" w:rsidR="00321408" w:rsidRPr="00DD0B9B" w:rsidRDefault="00321408" w:rsidP="00B335DF">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9308577"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557D3172" w14:textId="77777777" w:rsidR="00321408" w:rsidRPr="00DD0B9B" w:rsidRDefault="00321408" w:rsidP="00B335DF">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EDECF23"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4BD3AB3" w14:textId="77777777" w:rsidR="00321408" w:rsidRPr="00DD0B9B" w:rsidRDefault="00321408" w:rsidP="00B335DF">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A81955B" w14:textId="77777777" w:rsidR="00321408" w:rsidRPr="00DD0B9B" w:rsidRDefault="00321408" w:rsidP="00B335DF">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084BA3F8" w14:textId="77777777" w:rsidR="00321408" w:rsidRPr="00DD0B9B" w:rsidRDefault="00321408" w:rsidP="00B335DF">
            <w:pPr>
              <w:spacing w:line="276" w:lineRule="auto"/>
              <w:jc w:val="right"/>
              <w:rPr>
                <w:color w:val="000000"/>
                <w:sz w:val="22"/>
                <w:szCs w:val="22"/>
              </w:rPr>
            </w:pPr>
            <w:r w:rsidRPr="00DD0B9B">
              <w:rPr>
                <w:color w:val="000000"/>
                <w:sz w:val="22"/>
                <w:szCs w:val="22"/>
              </w:rPr>
              <w:t>187.6</w:t>
            </w:r>
          </w:p>
        </w:tc>
      </w:tr>
      <w:tr w:rsidR="00321408" w14:paraId="64B8B07D" w14:textId="701EED7F" w:rsidTr="00321408">
        <w:trPr>
          <w:trHeight w:val="320"/>
          <w:jc w:val="center"/>
        </w:trPr>
        <w:tc>
          <w:tcPr>
            <w:tcW w:w="2160" w:type="dxa"/>
            <w:tcBorders>
              <w:top w:val="nil"/>
              <w:left w:val="nil"/>
              <w:bottom w:val="nil"/>
              <w:right w:val="nil"/>
            </w:tcBorders>
            <w:shd w:val="clear" w:color="auto" w:fill="auto"/>
            <w:noWrap/>
            <w:vAlign w:val="bottom"/>
            <w:hideMark/>
          </w:tcPr>
          <w:p w14:paraId="5DA7D59A" w14:textId="77777777" w:rsidR="00321408" w:rsidRPr="00DD0B9B" w:rsidRDefault="00321408" w:rsidP="00B335DF">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ABA6185" w14:textId="77777777" w:rsidR="00321408" w:rsidRPr="00DD0B9B" w:rsidRDefault="00321408" w:rsidP="00B335DF">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B3BE65D" w14:textId="77777777" w:rsidR="00321408" w:rsidRPr="00DD0B9B" w:rsidRDefault="00321408" w:rsidP="00B335DF">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3401365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D8F2038" w14:textId="77777777" w:rsidR="00321408" w:rsidRPr="00DD0B9B" w:rsidRDefault="00321408" w:rsidP="00B335DF">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66D3D20B"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72DD7B2" w14:textId="77777777" w:rsidR="00321408" w:rsidRPr="00DD0B9B" w:rsidRDefault="00321408" w:rsidP="00B335DF">
            <w:pPr>
              <w:spacing w:line="276" w:lineRule="auto"/>
              <w:jc w:val="right"/>
              <w:rPr>
                <w:color w:val="000000"/>
                <w:sz w:val="22"/>
                <w:szCs w:val="22"/>
              </w:rPr>
            </w:pPr>
            <w:r w:rsidRPr="00DD0B9B">
              <w:rPr>
                <w:color w:val="000000"/>
                <w:sz w:val="22"/>
                <w:szCs w:val="22"/>
              </w:rPr>
              <w:t>203.9</w:t>
            </w:r>
          </w:p>
        </w:tc>
      </w:tr>
      <w:tr w:rsidR="00321408" w14:paraId="5BD9B61E" w14:textId="62934D60" w:rsidTr="00321408">
        <w:trPr>
          <w:trHeight w:val="320"/>
          <w:jc w:val="center"/>
        </w:trPr>
        <w:tc>
          <w:tcPr>
            <w:tcW w:w="2160" w:type="dxa"/>
            <w:tcBorders>
              <w:top w:val="nil"/>
              <w:left w:val="nil"/>
              <w:bottom w:val="nil"/>
              <w:right w:val="nil"/>
            </w:tcBorders>
            <w:shd w:val="clear" w:color="auto" w:fill="auto"/>
            <w:noWrap/>
            <w:vAlign w:val="bottom"/>
            <w:hideMark/>
          </w:tcPr>
          <w:p w14:paraId="1C5789AC" w14:textId="77777777" w:rsidR="00321408" w:rsidRPr="00DD0B9B" w:rsidRDefault="00321408" w:rsidP="00B335DF">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6549524A" w14:textId="77777777" w:rsidR="00321408" w:rsidRPr="00DD0B9B" w:rsidRDefault="00321408" w:rsidP="00B335DF">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48E6D3AC" w14:textId="77777777" w:rsidR="00321408" w:rsidRPr="00DD0B9B" w:rsidRDefault="00321408" w:rsidP="00B335DF">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5A5351D0"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9767AB8" w14:textId="77777777" w:rsidR="00321408" w:rsidRPr="00DD0B9B" w:rsidRDefault="00321408" w:rsidP="00B335DF">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14EBCBC" w14:textId="77777777" w:rsidR="00321408" w:rsidRPr="00DD0B9B" w:rsidRDefault="00321408" w:rsidP="00B335DF">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4AB549C" w14:textId="77777777" w:rsidR="00321408" w:rsidRPr="00DD0B9B" w:rsidRDefault="00321408" w:rsidP="00B335DF">
            <w:pPr>
              <w:spacing w:line="276" w:lineRule="auto"/>
              <w:jc w:val="right"/>
              <w:rPr>
                <w:color w:val="000000"/>
                <w:sz w:val="22"/>
                <w:szCs w:val="22"/>
              </w:rPr>
            </w:pPr>
            <w:r w:rsidRPr="00DD0B9B">
              <w:rPr>
                <w:color w:val="000000"/>
                <w:sz w:val="22"/>
                <w:szCs w:val="22"/>
              </w:rPr>
              <w:t>253.0</w:t>
            </w:r>
          </w:p>
        </w:tc>
      </w:tr>
      <w:tr w:rsidR="00321408" w14:paraId="5DECE3A8" w14:textId="18B1B0EE" w:rsidTr="00321408">
        <w:trPr>
          <w:trHeight w:val="320"/>
          <w:jc w:val="center"/>
        </w:trPr>
        <w:tc>
          <w:tcPr>
            <w:tcW w:w="2160" w:type="dxa"/>
            <w:tcBorders>
              <w:top w:val="nil"/>
              <w:left w:val="nil"/>
              <w:bottom w:val="nil"/>
              <w:right w:val="nil"/>
            </w:tcBorders>
            <w:shd w:val="clear" w:color="auto" w:fill="auto"/>
            <w:noWrap/>
            <w:vAlign w:val="bottom"/>
            <w:hideMark/>
          </w:tcPr>
          <w:p w14:paraId="4A2C87BF" w14:textId="77777777" w:rsidR="00321408" w:rsidRPr="00DD0B9B" w:rsidRDefault="00321408" w:rsidP="00B335DF">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296084FA" w14:textId="77777777" w:rsidR="00321408" w:rsidRPr="00DD0B9B" w:rsidRDefault="00321408" w:rsidP="00B335DF">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76DA3572" w14:textId="77777777" w:rsidR="00321408" w:rsidRPr="00DD0B9B" w:rsidRDefault="00321408" w:rsidP="00B335DF">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2C415352"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2642D5" w14:textId="77777777" w:rsidR="00321408" w:rsidRPr="00DD0B9B" w:rsidRDefault="00321408" w:rsidP="00B335DF">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13DEE19D" w14:textId="77777777" w:rsidR="00321408" w:rsidRPr="00DD0B9B" w:rsidRDefault="00321408" w:rsidP="00B335DF">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6881FDA7" w14:textId="77777777" w:rsidR="00321408" w:rsidRPr="00DD0B9B" w:rsidRDefault="00321408" w:rsidP="00B335DF">
            <w:pPr>
              <w:spacing w:line="276" w:lineRule="auto"/>
              <w:jc w:val="right"/>
              <w:rPr>
                <w:color w:val="000000"/>
                <w:sz w:val="22"/>
                <w:szCs w:val="22"/>
              </w:rPr>
            </w:pPr>
            <w:r w:rsidRPr="00DD0B9B">
              <w:rPr>
                <w:color w:val="000000"/>
                <w:sz w:val="22"/>
                <w:szCs w:val="22"/>
              </w:rPr>
              <w:t>202.2</w:t>
            </w:r>
          </w:p>
        </w:tc>
      </w:tr>
      <w:tr w:rsidR="00321408" w14:paraId="4CD276A0" w14:textId="0D00B67B" w:rsidTr="00321408">
        <w:trPr>
          <w:trHeight w:val="320"/>
          <w:jc w:val="center"/>
        </w:trPr>
        <w:tc>
          <w:tcPr>
            <w:tcW w:w="2160" w:type="dxa"/>
            <w:tcBorders>
              <w:top w:val="nil"/>
              <w:left w:val="nil"/>
              <w:right w:val="nil"/>
            </w:tcBorders>
            <w:shd w:val="clear" w:color="auto" w:fill="auto"/>
            <w:noWrap/>
            <w:vAlign w:val="bottom"/>
            <w:hideMark/>
          </w:tcPr>
          <w:p w14:paraId="63E684C3" w14:textId="77777777" w:rsidR="00321408" w:rsidRPr="00DD0B9B" w:rsidRDefault="00321408" w:rsidP="00B335DF">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D8019CA" w14:textId="77777777" w:rsidR="00321408" w:rsidRPr="00DD0B9B" w:rsidRDefault="00321408" w:rsidP="00B335DF">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66A11E7" w14:textId="77777777" w:rsidR="00321408" w:rsidRPr="00DD0B9B" w:rsidRDefault="00321408" w:rsidP="00B335DF">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3E3DBB9C"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615330B4" w14:textId="77777777" w:rsidR="00321408" w:rsidRPr="00DD0B9B" w:rsidRDefault="00321408" w:rsidP="00B335DF">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F804BD9"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07EA913D" w14:textId="77777777" w:rsidR="00321408" w:rsidRPr="00DD0B9B" w:rsidRDefault="00321408" w:rsidP="00B335DF">
            <w:pPr>
              <w:spacing w:line="276" w:lineRule="auto"/>
              <w:jc w:val="right"/>
              <w:rPr>
                <w:color w:val="000000"/>
                <w:sz w:val="22"/>
                <w:szCs w:val="22"/>
              </w:rPr>
            </w:pPr>
            <w:r w:rsidRPr="00DD0B9B">
              <w:rPr>
                <w:color w:val="000000"/>
                <w:sz w:val="22"/>
                <w:szCs w:val="22"/>
              </w:rPr>
              <w:t>233.5</w:t>
            </w:r>
          </w:p>
        </w:tc>
      </w:tr>
      <w:tr w:rsidR="00321408" w14:paraId="6C28DABD" w14:textId="1D7492E0" w:rsidTr="00321408">
        <w:trPr>
          <w:trHeight w:val="320"/>
          <w:jc w:val="center"/>
        </w:trPr>
        <w:tc>
          <w:tcPr>
            <w:tcW w:w="2160" w:type="dxa"/>
            <w:tcBorders>
              <w:top w:val="nil"/>
              <w:left w:val="nil"/>
              <w:bottom w:val="single" w:sz="4" w:space="0" w:color="auto"/>
              <w:right w:val="nil"/>
            </w:tcBorders>
            <w:shd w:val="clear" w:color="auto" w:fill="auto"/>
            <w:noWrap/>
            <w:vAlign w:val="bottom"/>
            <w:hideMark/>
          </w:tcPr>
          <w:p w14:paraId="411DAB12" w14:textId="77777777" w:rsidR="00321408" w:rsidRPr="00DD0B9B" w:rsidRDefault="00321408" w:rsidP="00B335DF">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A38AE4D" w14:textId="77777777" w:rsidR="00321408" w:rsidRPr="00DD0B9B" w:rsidRDefault="00321408" w:rsidP="00B335DF">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5B8394DD" w14:textId="77777777" w:rsidR="00321408" w:rsidRPr="00DD0B9B" w:rsidRDefault="00321408" w:rsidP="00B335DF">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1F2DAC5"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CBF9467" w14:textId="77777777" w:rsidR="00321408" w:rsidRPr="00DD0B9B" w:rsidRDefault="00321408" w:rsidP="00B335DF">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CAD0F48" w14:textId="77777777" w:rsidR="00321408" w:rsidRPr="00DD0B9B" w:rsidRDefault="00321408" w:rsidP="00B335DF">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6300B28" w14:textId="77777777" w:rsidR="00321408" w:rsidRPr="00DD0B9B" w:rsidRDefault="00321408" w:rsidP="00B335DF">
            <w:pPr>
              <w:spacing w:line="276" w:lineRule="auto"/>
              <w:jc w:val="right"/>
              <w:rPr>
                <w:color w:val="000000"/>
                <w:sz w:val="22"/>
                <w:szCs w:val="22"/>
              </w:rPr>
            </w:pPr>
            <w:r w:rsidRPr="00DD0B9B">
              <w:rPr>
                <w:color w:val="000000"/>
                <w:sz w:val="22"/>
                <w:szCs w:val="22"/>
              </w:rPr>
              <w:t>265.6</w:t>
            </w:r>
          </w:p>
        </w:tc>
      </w:tr>
    </w:tbl>
    <w:p w14:paraId="6C3D25F9" w14:textId="77777777" w:rsidR="00DD0B9B" w:rsidRDefault="00DD0B9B" w:rsidP="00DD0B9B">
      <w:pPr>
        <w:spacing w:line="360" w:lineRule="auto"/>
        <w:rPr>
          <w:b/>
          <w:bCs/>
          <w:vertAlign w:val="superscript"/>
        </w:rPr>
      </w:pPr>
    </w:p>
    <w:p w14:paraId="765C835C" w14:textId="69C3A89B" w:rsidR="005D71B8" w:rsidRDefault="00DD0B9B" w:rsidP="00DD0B9B">
      <w:pPr>
        <w:spacing w:line="360" w:lineRule="auto"/>
        <w:rPr>
          <w:b/>
          <w:bCs/>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w:t>
      </w:r>
      <w:r w:rsidR="005D71B8">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3756271B"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0"/>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w:t>
      </w:r>
      <w:r w:rsidR="00E904C5">
        <w:t xml:space="preserve"> (“+”)</w:t>
      </w:r>
      <w:r w:rsidR="005D71B8">
        <w:t xml:space="preserve"> refer to sites visited in 2020, multiplication signs</w:t>
      </w:r>
      <w:r w:rsidR="00E904C5">
        <w:t xml:space="preserve"> (“x”)</w:t>
      </w:r>
      <w:r w:rsidR="005D71B8">
        <w:t xml:space="preserve"> to sites visited in 2021, and asterisks</w:t>
      </w:r>
      <w:r w:rsidR="00E904C5">
        <w:t xml:space="preserve"> (“*”)</w:t>
      </w:r>
      <w:r w:rsidR="005D71B8">
        <w:t xml:space="preserve"> to sites visited in</w:t>
      </w:r>
      <w:r w:rsidR="002068C2">
        <w:t xml:space="preserve"> both</w:t>
      </w:r>
      <w:r w:rsidR="005D71B8">
        <w:t xml:space="preserve"> 2020 and 2021. The </w:t>
      </w:r>
      <w:r w:rsidR="002068C2">
        <w:t xml:space="preserve">distance </w:t>
      </w:r>
      <w:r w:rsidR="005D71B8">
        <w:t>scale bar in (a)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7940770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5FD3CEAF" w:rsidR="00321408" w:rsidRDefault="009B12AC" w:rsidP="00787D3A">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321408">
        <w:instrText>ADDIN CSL_CITATION {"citationItems":[{"id":"ITEM-1","itemData":{"DOI":"10.1111/j.1365-3040.2001.00668.x","ISSN":"1365-3040","abstract":"Predicting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°C) necessary for predicting carbon uptake by terrestrial C3 systems. ","author":[{"dropping-particle":"","family":"Bernacchi","given":"C J","non-dropping-particle":"","parse-names":false,"suffix":""},{"dropping-particle":"","family":"Singsaas","given":"E L","non-dropping-particle":"","parse-names":false,"suffix":""},{"dropping-particle":"","family":"Pimentel","given":"C","non-dropping-particle":"","parse-names":false,"suffix":""},{"dropping-particle":"","family":"Portis Jr","given":"A R","non-dropping-particle":"","parse-names":false,"suffix":""},{"dropping-particle":"","family":"Long","given":"S P","non-dropping-particle":"","parse-names":false,"suffix":""}],"container-title":"Plant, Cell &amp; Environment","id":"ITEM-1","issue":"2","issued":{"date-parts":[["2001","2"]]},"page":"253-259","publisher":"Blackwell Science Ltd","title":"Improved temperature response functions for models of Rubisco-limited photosynthesis","type":"article-journal","volume":"24"},"uris":["http://www.mendeley.com/documents/?uuid=5390b412-fd35-4b25-814a-3a4aea935176"]}],"mendeley":{"formattedCitation":"(Bernacchi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w:t>
      </w:r>
      <w:r>
        <w:lastRenderedPageBreak/>
        <w:t>(8.314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7B5C786"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w:t>
      </w:r>
      <w:r w:rsidR="0009288E">
        <w:t xml:space="preserve"> </w:t>
      </w:r>
      <w:r>
        <w:t xml:space="preserve">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rsidR="0009288E">
        <w:t>, and no collected</w:t>
      </w:r>
      <w:r w:rsidR="00DE1559">
        <w:t xml:space="preserve"> plant</w:t>
      </w:r>
      <w:r w:rsidR="0009288E">
        <w:t xml:space="preserve"> used the CAM photosynthetic pathway</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DE1559">
        <w:t>46</w:t>
      </w:r>
      <w:r w:rsidR="00A4586F">
        <w:t xml:space="preserve"> individuals comprising </w:t>
      </w:r>
      <w:r w:rsidR="00DE1559">
        <w:t>41</w:t>
      </w:r>
      <w:r w:rsidR="00A4586F">
        <w:t xml:space="preserve">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249E3EA7"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90-, 60-, 30-, 20-, 15-, 10-, 9-, 8-, 7-, 6-, 5-, 4-, 3-, 2-, or 1-day 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w:t>
      </w:r>
      <w:r w:rsidR="00965142">
        <w:lastRenderedPageBreak/>
        <w:t>fixed effect</w:t>
      </w:r>
      <w:r w:rsidR="00F676C9">
        <w:t xml:space="preserve">. Species </w:t>
      </w:r>
      <w:r w:rsidR="009C50E2">
        <w:t>w</w:t>
      </w:r>
      <w:r w:rsidR="0009288E">
        <w:t>ere</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12296BDC"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w:t>
      </w:r>
      <w:r w:rsidR="0009288E">
        <w:t>ere</w:t>
      </w:r>
      <w:r w:rsidR="00483F04">
        <w:t xml:space="preserve">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3FE95446"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w:t>
      </w:r>
      <w:r w:rsidR="0009288E">
        <w:t xml:space="preserve"> Species were included in all models as a random intercept term.</w:t>
      </w:r>
      <w:r w:rsidR="00483F04">
        <w:t xml:space="preser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‘Anova’</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132A7BC7" w:rsidR="00A25574" w:rsidRDefault="008A1B10" w:rsidP="00216F34">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w:t>
      </w:r>
      <w:r w:rsidR="00F941DF">
        <w:lastRenderedPageBreak/>
        <w:t>the environmental gradient</w:t>
      </w:r>
      <w:r w:rsidR="00B639AF">
        <w:t xml:space="preserve">. </w:t>
      </w:r>
      <w:r w:rsidR="00A25574">
        <w:t xml:space="preserve">The structural equation model included all patterns expected from photosynthetic least-cost theory (outlined in Fig. 1), and any additional pathway for which we 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w:t>
      </w:r>
      <w:r w:rsidR="005A3659">
        <w:t xml:space="preserve"> </w:t>
      </w:r>
      <w:r w:rsidR="007747DE">
        <w:rPr>
          <w:i/>
          <w:iCs/>
        </w:rPr>
        <w:t>M</w:t>
      </w:r>
      <w:r w:rsidR="007747DE">
        <w:rPr>
          <w:vertAlign w:val="subscript"/>
        </w:rPr>
        <w:t>area</w:t>
      </w:r>
      <w:r w:rsidR="00216F34">
        <w:t xml:space="preserve"> </w:t>
      </w:r>
      <w:r w:rsidR="00216F34">
        <w:fldChar w:fldCharType="begin" w:fldLock="1"/>
      </w:r>
      <w:r w:rsidR="00072F3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Phytologist","id":"ITEM-3","issue":"3","issued":{"date-parts":[["2009"]]},"page":"565-588","title":"Causes and consequences of variation in leaf mass per area (LMA): A meta-analysis","type":"article-journal","volume":"182"},"uris":["http://www.mendeley.com/documents/?uuid=b94bc570-f64d-4e69-b7d3-0c20397765ec"]}],"mendeley":{"formattedCitation":"(Poorter et al. 2009, Firn et al. 2019, Liang et al. 2020)","plainTextFormattedCitation":"(Poorter et al. 2009, Firn et al. 2019, Liang et al. 2020)","previouslyFormattedCitation":"(Poorter et al. 2009, Firn et al. 2019, Liang et al. 2020)"},"properties":{"noteIndex":0},"schema":"https://github.com/citation-style-language/schema/raw/master/csl-citation.json"}</w:instrText>
      </w:r>
      <w:r w:rsidR="00216F34">
        <w:fldChar w:fldCharType="separate"/>
      </w:r>
      <w:r w:rsidR="005A3659" w:rsidRPr="005A3659">
        <w:rPr>
          <w:noProof/>
        </w:rPr>
        <w:t>(Poorter et al. 2009, Firn et al. 2019, Liang et al. 2020)</w:t>
      </w:r>
      <w:r w:rsidR="00216F34">
        <w:fldChar w:fldCharType="end"/>
      </w:r>
      <w:r w:rsidR="007747DE">
        <w:t xml:space="preserve">, </w:t>
      </w:r>
      <w:r w:rsidR="000F5BB1">
        <w:t>reduced</w:t>
      </w:r>
      <w:r w:rsidR="00216F34">
        <w:t xml:space="preserve"> leaf </w:t>
      </w:r>
      <w:r w:rsidR="00216F34">
        <w:rPr>
          <w:i/>
          <w:iCs/>
        </w:rPr>
        <w:t>C</w:t>
      </w:r>
      <w:r w:rsidR="00216F34">
        <w:rPr>
          <w:vertAlign w:val="subscript"/>
        </w:rPr>
        <w:t>i</w:t>
      </w:r>
      <w:r w:rsidR="00216F34">
        <w:t>:</w:t>
      </w:r>
      <w:r w:rsidR="00216F34">
        <w:rPr>
          <w:i/>
          <w:iCs/>
        </w:rPr>
        <w:t>C</w:t>
      </w:r>
      <w:r w:rsidR="00216F34">
        <w:rPr>
          <w:vertAlign w:val="subscript"/>
        </w:rPr>
        <w:t>a</w:t>
      </w:r>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5A365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photosynthesis","type":"article-journal","volume":"32"},"uris":["http://www.mendeley.com/documents/?uuid=18f37b37-4705-4cdc-97d2-2c27248d85ed"]}],"mendeley":{"formattedCitation":"(Schmitt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216F34">
        <w:fldChar w:fldCharType="separate"/>
      </w:r>
      <w:r w:rsidR="002E17D7" w:rsidRPr="002E17D7">
        <w:rPr>
          <w:noProof/>
        </w:rPr>
        <w:t>(Schmitt and Edwards 1981, Sage and Pearcy 1987,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r w:rsidR="002E17D7">
        <w:rPr>
          <w:i/>
          <w:iCs/>
        </w:rPr>
        <w:t>C</w:t>
      </w:r>
      <w:r w:rsidR="002E17D7">
        <w:rPr>
          <w:vertAlign w:val="subscript"/>
        </w:rPr>
        <w:t>i</w:t>
      </w:r>
      <w:r w:rsidR="002E17D7">
        <w:t>:</w:t>
      </w:r>
      <w:r w:rsidR="002E17D7">
        <w:rPr>
          <w:i/>
          <w:iCs/>
        </w:rPr>
        <w:t>C</w:t>
      </w:r>
      <w:r w:rsidR="002E17D7">
        <w:rPr>
          <w:vertAlign w:val="subscript"/>
        </w:rPr>
        <w:t>a</w:t>
      </w:r>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positive covariance 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A25574">
      <w:pPr>
        <w:autoSpaceDE w:val="0"/>
        <w:autoSpaceDN w:val="0"/>
        <w:adjustRightInd w:val="0"/>
        <w:spacing w:line="36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r>
        <w:rPr>
          <w:i/>
          <w:iCs/>
        </w:rPr>
        <w:t>C</w:t>
      </w:r>
      <w:r>
        <w:rPr>
          <w:vertAlign w:val="subscript"/>
        </w:rPr>
        <w:t>i</w:t>
      </w:r>
      <w:r>
        <w:t>:</w:t>
      </w:r>
      <w:r>
        <w:rPr>
          <w:i/>
          <w:iCs/>
        </w:rPr>
        <w:t>C</w:t>
      </w:r>
      <w:r>
        <w:rPr>
          <w:vertAlign w:val="subscript"/>
        </w:rPr>
        <w:t>a</w:t>
      </w:r>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r>
        <w:rPr>
          <w:i/>
          <w:iCs/>
        </w:rPr>
        <w:t>C</w:t>
      </w:r>
      <w:r>
        <w:rPr>
          <w:vertAlign w:val="subscript"/>
        </w:rPr>
        <w:t>i</w:t>
      </w:r>
      <w:r>
        <w:t>:</w:t>
      </w:r>
      <w:r>
        <w:rPr>
          <w:i/>
          <w:iCs/>
        </w:rPr>
        <w:t>C</w:t>
      </w:r>
      <w:r>
        <w:rPr>
          <w:vertAlign w:val="subscript"/>
        </w:rPr>
        <w:t>a</w:t>
      </w:r>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4535CB96" w:rsidR="00A25574" w:rsidRDefault="00A25574" w:rsidP="00A25574">
      <w:pPr>
        <w:autoSpaceDE w:val="0"/>
        <w:autoSpaceDN w:val="0"/>
        <w:adjustRightInd w:val="0"/>
        <w:spacing w:line="360" w:lineRule="auto"/>
        <w:ind w:firstLine="720"/>
      </w:pPr>
      <w:r>
        <w:t xml:space="preserve">Tests of directed separation indicated that the structural equation model was missing three correlations that contributed to poor overall model fit (Fisher’s </w:t>
      </w:r>
      <w:r>
        <w:rPr>
          <w:i/>
          <w:iCs/>
        </w:rPr>
        <w:t>C</w:t>
      </w:r>
      <w:r>
        <w:t>=</w:t>
      </w:r>
      <w:r w:rsidR="00CF07F1">
        <w:t>162.814</w:t>
      </w:r>
      <w:r>
        <w:t xml:space="preserve">, </w:t>
      </w:r>
      <w:r>
        <w:rPr>
          <w:i/>
          <w:iCs/>
        </w:rPr>
        <w:t>p</w:t>
      </w:r>
      <w:r>
        <w:t>&lt;0.001; df=4</w:t>
      </w:r>
      <w:r w:rsidR="00300BBF">
        <w:t>2</w:t>
      </w:r>
      <w:r>
        <w:t>; AIC=</w:t>
      </w:r>
      <w:r w:rsidR="00DE1559">
        <w:t>246.814</w:t>
      </w:r>
      <w:r>
        <w:t>; BIC=</w:t>
      </w:r>
      <w:r w:rsidR="00DE1559">
        <w:t>418.649</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w:t>
      </w:r>
      <w:r w:rsidR="000F5BB1">
        <w:t>These relationships were</w:t>
      </w:r>
      <w:r>
        <w:t xml:space="preserve"> included in the model as correlated errors, as we did </w:t>
      </w:r>
      <w:r>
        <w:lastRenderedPageBreak/>
        <w:t xml:space="preserve">not have hypotheses to explain their direct relationships. Correlated errors improved model fit (Fisher’s </w:t>
      </w:r>
      <w:r>
        <w:rPr>
          <w:i/>
          <w:iCs/>
        </w:rPr>
        <w:t>C</w:t>
      </w:r>
      <w:r>
        <w:t>=</w:t>
      </w:r>
      <w:r w:rsidR="00DE1559">
        <w:t>23.899</w:t>
      </w:r>
      <w:r>
        <w:t xml:space="preserve">, </w:t>
      </w:r>
      <w:r w:rsidRPr="00710FF4">
        <w:rPr>
          <w:i/>
          <w:iCs/>
        </w:rPr>
        <w:t>p</w:t>
      </w:r>
      <w:r>
        <w:t>=0.9</w:t>
      </w:r>
      <w:r w:rsidR="00DE1559">
        <w:t>39</w:t>
      </w:r>
      <w:r>
        <w:t>; df=</w:t>
      </w:r>
      <w:r w:rsidR="008B0912">
        <w:t>36</w:t>
      </w:r>
      <w:r>
        <w:t>; AIC=</w:t>
      </w:r>
      <w:r w:rsidR="00DE1559">
        <w:t>107.899</w:t>
      </w:r>
      <w:r>
        <w:t>; BIC=</w:t>
      </w:r>
      <w:r w:rsidR="00DE1559">
        <w:t>279.734</w:t>
      </w:r>
      <w:r>
        <w:t>) and satisf</w:t>
      </w:r>
      <w:r w:rsidR="000F5BB1">
        <w:t>ied</w:t>
      </w:r>
      <w:r>
        <w:t xml:space="preserve">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25039E">
      <w:pPr>
        <w:autoSpaceDE w:val="0"/>
        <w:autoSpaceDN w:val="0"/>
        <w:adjustRightInd w:val="0"/>
        <w:spacing w:line="360" w:lineRule="auto"/>
        <w:rPr>
          <w:b/>
          <w:bCs/>
          <w:color w:val="000000" w:themeColor="text1"/>
        </w:rPr>
      </w:pPr>
    </w:p>
    <w:p w14:paraId="5F16A458" w14:textId="33438D8A"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7BCC478D"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3B078A">
        <w:rPr>
          <w:color w:val="000000"/>
        </w:rPr>
        <w:t>3058.9</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3B078A">
        <w:rPr>
          <w:color w:val="000000" w:themeColor="text1"/>
        </w:rPr>
        <w:t>=</w:t>
      </w:r>
      <w:r w:rsidR="00C32328">
        <w:rPr>
          <w:color w:val="000000" w:themeColor="text1"/>
        </w:rPr>
        <w:t>0.0</w:t>
      </w:r>
      <w:r w:rsidR="003B078A">
        <w:rPr>
          <w:color w:val="000000" w:themeColor="text1"/>
        </w:rPr>
        <w:t>01</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w:t>
      </w:r>
      <w:r w:rsidR="003B078A">
        <w:rPr>
          <w:color w:val="000000" w:themeColor="text1"/>
        </w:rPr>
        <w:t>01</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t>
      </w:r>
      <w:r w:rsidR="003B078A">
        <w:rPr>
          <w:color w:val="000000" w:themeColor="text1"/>
        </w:rPr>
        <w:t>(</w:t>
      </w:r>
      <w:r w:rsidR="003B078A">
        <w:rPr>
          <w:i/>
          <w:iCs/>
          <w:color w:val="000000" w:themeColor="text1"/>
        </w:rPr>
        <w:t>p</w:t>
      </w:r>
      <w:r w:rsidR="003B078A">
        <w:rPr>
          <w:color w:val="000000" w:themeColor="text1"/>
        </w:rPr>
        <w:t xml:space="preserve">&lt;0.05; Table 2; Fig. 3a) </w:t>
      </w:r>
      <w:r w:rsidR="007C61E7">
        <w:rPr>
          <w:color w:val="000000" w:themeColor="text1"/>
        </w:rPr>
        <w:t>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3B078A">
        <w:rPr>
          <w:color w:val="000000" w:themeColor="text1"/>
        </w:rPr>
        <w:t xml:space="preserve"> and no effect </w:t>
      </w:r>
      <w:r w:rsidR="001C063B">
        <w:rPr>
          <w:color w:val="000000" w:themeColor="text1"/>
        </w:rPr>
        <w:t xml:space="preserve">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AFBDB50" w:rsidR="003077BE" w:rsidRPr="003077BE" w:rsidRDefault="003077BE" w:rsidP="003077BE">
            <w:pPr>
              <w:spacing w:line="276" w:lineRule="auto"/>
              <w:jc w:val="right"/>
              <w:rPr>
                <w:color w:val="000000"/>
              </w:rPr>
            </w:pPr>
            <w:r w:rsidRPr="003077BE">
              <w:rPr>
                <w:color w:val="000000"/>
              </w:rPr>
              <w:t>5.</w:t>
            </w:r>
            <w:r w:rsidR="003B078A">
              <w:rPr>
                <w:color w:val="000000"/>
              </w:rPr>
              <w:t>80</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0A5182A7" w:rsidR="003077BE" w:rsidRPr="003077BE" w:rsidRDefault="003077BE" w:rsidP="003077BE">
            <w:pPr>
              <w:spacing w:line="276" w:lineRule="auto"/>
              <w:jc w:val="right"/>
              <w:rPr>
                <w:color w:val="000000"/>
              </w:rPr>
            </w:pPr>
            <w:r w:rsidRPr="003077BE">
              <w:rPr>
                <w:color w:val="000000"/>
              </w:rPr>
              <w:t>7.</w:t>
            </w:r>
            <w:r w:rsidR="003B078A">
              <w:rPr>
                <w:color w:val="000000"/>
              </w:rPr>
              <w:t>982</w:t>
            </w:r>
          </w:p>
        </w:tc>
        <w:tc>
          <w:tcPr>
            <w:tcW w:w="1083" w:type="dxa"/>
            <w:tcBorders>
              <w:top w:val="nil"/>
              <w:left w:val="nil"/>
              <w:bottom w:val="nil"/>
              <w:right w:val="nil"/>
            </w:tcBorders>
            <w:shd w:val="clear" w:color="auto" w:fill="auto"/>
            <w:noWrap/>
            <w:vAlign w:val="bottom"/>
            <w:hideMark/>
          </w:tcPr>
          <w:p w14:paraId="61F61403" w14:textId="1D01B500" w:rsidR="003077BE" w:rsidRPr="003077BE" w:rsidRDefault="003077BE" w:rsidP="003077BE">
            <w:pPr>
              <w:spacing w:line="276" w:lineRule="auto"/>
              <w:jc w:val="right"/>
              <w:rPr>
                <w:b/>
                <w:bCs/>
                <w:color w:val="000000"/>
              </w:rPr>
            </w:pPr>
            <w:r w:rsidRPr="003077BE">
              <w:rPr>
                <w:b/>
                <w:bCs/>
                <w:color w:val="000000"/>
              </w:rPr>
              <w:t>0.00</w:t>
            </w:r>
            <w:r w:rsidR="003B078A">
              <w:rPr>
                <w:b/>
                <w:bCs/>
                <w:color w:val="000000"/>
              </w:rPr>
              <w:t>4</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DC97513" w:rsidR="003077BE" w:rsidRPr="003077BE" w:rsidRDefault="003077BE" w:rsidP="003077BE">
            <w:pPr>
              <w:spacing w:line="276" w:lineRule="auto"/>
              <w:jc w:val="right"/>
              <w:rPr>
                <w:color w:val="000000"/>
              </w:rPr>
            </w:pPr>
            <w:r w:rsidRPr="003077BE">
              <w:rPr>
                <w:color w:val="000000"/>
              </w:rPr>
              <w:t>-3.</w:t>
            </w:r>
            <w:r w:rsidR="003B078A">
              <w:rPr>
                <w:color w:val="000000"/>
              </w:rPr>
              <w:t>20</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0F829C64" w:rsidR="003077BE" w:rsidRPr="003077BE" w:rsidRDefault="003B078A" w:rsidP="003077BE">
            <w:pPr>
              <w:spacing w:line="276" w:lineRule="auto"/>
              <w:jc w:val="right"/>
              <w:rPr>
                <w:color w:val="000000"/>
              </w:rPr>
            </w:pPr>
            <w:r>
              <w:rPr>
                <w:color w:val="000000"/>
              </w:rPr>
              <w:t>10.461</w:t>
            </w:r>
          </w:p>
        </w:tc>
        <w:tc>
          <w:tcPr>
            <w:tcW w:w="1083" w:type="dxa"/>
            <w:tcBorders>
              <w:top w:val="nil"/>
              <w:left w:val="nil"/>
              <w:bottom w:val="nil"/>
              <w:right w:val="nil"/>
            </w:tcBorders>
            <w:shd w:val="clear" w:color="auto" w:fill="auto"/>
            <w:noWrap/>
            <w:vAlign w:val="bottom"/>
            <w:hideMark/>
          </w:tcPr>
          <w:p w14:paraId="3133C413" w14:textId="66882F81" w:rsidR="003077BE" w:rsidRPr="003077BE" w:rsidRDefault="003077BE" w:rsidP="003077BE">
            <w:pPr>
              <w:spacing w:line="276" w:lineRule="auto"/>
              <w:jc w:val="right"/>
              <w:rPr>
                <w:b/>
                <w:bCs/>
                <w:color w:val="000000"/>
              </w:rPr>
            </w:pPr>
            <w:r w:rsidRPr="003077BE">
              <w:rPr>
                <w:b/>
                <w:bCs/>
                <w:color w:val="000000"/>
              </w:rPr>
              <w:t>0.00</w:t>
            </w:r>
            <w:r w:rsidR="003B078A">
              <w:rPr>
                <w:b/>
                <w:bCs/>
                <w:color w:val="000000"/>
              </w:rPr>
              <w:t>1</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BD1CC66" w:rsidR="003077BE" w:rsidRPr="003077BE" w:rsidRDefault="003B078A" w:rsidP="003077BE">
            <w:pPr>
              <w:spacing w:line="276" w:lineRule="auto"/>
              <w:jc w:val="right"/>
              <w:rPr>
                <w:color w:val="000000"/>
              </w:rPr>
            </w:pPr>
            <w:r>
              <w:rPr>
                <w:color w:val="000000"/>
              </w:rPr>
              <w:t>98.254</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416FBFC" w:rsidR="003077BE" w:rsidRPr="003077BE" w:rsidRDefault="003077BE" w:rsidP="003077BE">
            <w:pPr>
              <w:spacing w:line="276" w:lineRule="auto"/>
              <w:jc w:val="right"/>
              <w:rPr>
                <w:color w:val="000000"/>
              </w:rPr>
            </w:pPr>
            <w:r w:rsidRPr="003077BE">
              <w:rPr>
                <w:color w:val="000000"/>
              </w:rPr>
              <w:t>7.</w:t>
            </w:r>
            <w:r w:rsidR="003B078A">
              <w:rPr>
                <w:color w:val="000000"/>
              </w:rPr>
              <w:t>45</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42F8CE8B" w:rsidR="003077BE" w:rsidRPr="003077BE" w:rsidRDefault="003B078A" w:rsidP="003077BE">
            <w:pPr>
              <w:spacing w:line="276" w:lineRule="auto"/>
              <w:jc w:val="right"/>
              <w:rPr>
                <w:color w:val="000000"/>
              </w:rPr>
            </w:pPr>
            <w:r>
              <w:rPr>
                <w:color w:val="000000"/>
              </w:rPr>
              <w:t>0.741</w:t>
            </w:r>
          </w:p>
        </w:tc>
        <w:tc>
          <w:tcPr>
            <w:tcW w:w="1083" w:type="dxa"/>
            <w:tcBorders>
              <w:top w:val="nil"/>
              <w:left w:val="nil"/>
              <w:bottom w:val="nil"/>
              <w:right w:val="nil"/>
            </w:tcBorders>
            <w:shd w:val="clear" w:color="auto" w:fill="auto"/>
            <w:noWrap/>
            <w:vAlign w:val="bottom"/>
            <w:hideMark/>
          </w:tcPr>
          <w:p w14:paraId="01B77473" w14:textId="20CFA779" w:rsidR="003077BE" w:rsidRPr="003077BE" w:rsidRDefault="003077BE" w:rsidP="003077BE">
            <w:pPr>
              <w:spacing w:line="276" w:lineRule="auto"/>
              <w:jc w:val="right"/>
              <w:rPr>
                <w:b/>
                <w:bCs/>
                <w:color w:val="000000"/>
              </w:rPr>
            </w:pPr>
            <w:r w:rsidRPr="003077BE">
              <w:rPr>
                <w:color w:val="000000"/>
              </w:rPr>
              <w:t>0.</w:t>
            </w:r>
            <w:r w:rsidR="003B078A">
              <w:rPr>
                <w:color w:val="000000"/>
              </w:rPr>
              <w:t>389</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5FF1129B" w:rsidR="003077BE" w:rsidRPr="003077BE" w:rsidRDefault="003B078A" w:rsidP="003077BE">
            <w:pPr>
              <w:spacing w:line="276" w:lineRule="auto"/>
              <w:jc w:val="right"/>
              <w:rPr>
                <w:color w:val="000000"/>
              </w:rPr>
            </w:pPr>
            <w:r>
              <w:rPr>
                <w:color w:val="000000"/>
              </w:rPr>
              <w:t>13.922</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1F174AF" w:rsidR="003077BE" w:rsidRPr="003077BE" w:rsidRDefault="003B078A" w:rsidP="003077BE">
            <w:pPr>
              <w:spacing w:line="276" w:lineRule="auto"/>
              <w:jc w:val="right"/>
              <w:rPr>
                <w:color w:val="000000"/>
              </w:rPr>
            </w:pPr>
            <w:r>
              <w:rPr>
                <w:color w:val="000000"/>
              </w:rPr>
              <w:t>1.588</w:t>
            </w:r>
          </w:p>
        </w:tc>
        <w:tc>
          <w:tcPr>
            <w:tcW w:w="1083" w:type="dxa"/>
            <w:tcBorders>
              <w:top w:val="nil"/>
              <w:left w:val="nil"/>
              <w:right w:val="nil"/>
            </w:tcBorders>
            <w:shd w:val="clear" w:color="auto" w:fill="auto"/>
            <w:noWrap/>
            <w:vAlign w:val="bottom"/>
            <w:hideMark/>
          </w:tcPr>
          <w:p w14:paraId="38AA58D4" w14:textId="1CE4B9E6" w:rsidR="003077BE" w:rsidRPr="003077BE" w:rsidRDefault="003077BE" w:rsidP="003077BE">
            <w:pPr>
              <w:spacing w:line="276" w:lineRule="auto"/>
              <w:jc w:val="right"/>
              <w:rPr>
                <w:b/>
                <w:bCs/>
                <w:i/>
                <w:iCs/>
                <w:color w:val="000000"/>
              </w:rPr>
            </w:pPr>
            <w:r w:rsidRPr="003077BE">
              <w:rPr>
                <w:color w:val="000000"/>
              </w:rPr>
              <w:t>0.</w:t>
            </w:r>
            <w:r w:rsidR="003B078A">
              <w:rPr>
                <w:color w:val="000000"/>
              </w:rPr>
              <w:t>452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FA1E2D5" w:rsidR="003077BE" w:rsidRPr="003077BE" w:rsidRDefault="003B078A" w:rsidP="003077BE">
            <w:pPr>
              <w:spacing w:line="276" w:lineRule="auto"/>
              <w:jc w:val="right"/>
              <w:rPr>
                <w:color w:val="000000"/>
              </w:rPr>
            </w:pPr>
            <w:r>
              <w:rPr>
                <w:color w:val="000000"/>
              </w:rPr>
              <w:t>1.061</w:t>
            </w:r>
          </w:p>
        </w:tc>
        <w:tc>
          <w:tcPr>
            <w:tcW w:w="1083" w:type="dxa"/>
            <w:tcBorders>
              <w:top w:val="nil"/>
              <w:left w:val="nil"/>
              <w:bottom w:val="single" w:sz="4" w:space="0" w:color="auto"/>
              <w:right w:val="nil"/>
            </w:tcBorders>
            <w:shd w:val="clear" w:color="auto" w:fill="auto"/>
            <w:noWrap/>
            <w:vAlign w:val="bottom"/>
            <w:hideMark/>
          </w:tcPr>
          <w:p w14:paraId="1CABBD5E" w14:textId="122632E5" w:rsidR="003077BE" w:rsidRPr="003077BE" w:rsidRDefault="003077BE" w:rsidP="003077BE">
            <w:pPr>
              <w:spacing w:line="276" w:lineRule="auto"/>
              <w:jc w:val="right"/>
              <w:rPr>
                <w:color w:val="000000"/>
              </w:rPr>
            </w:pPr>
            <w:r w:rsidRPr="003077BE">
              <w:rPr>
                <w:color w:val="000000"/>
              </w:rPr>
              <w:t>0.</w:t>
            </w:r>
            <w:r w:rsidR="003B078A">
              <w:rPr>
                <w:color w:val="000000"/>
              </w:rPr>
              <w:t>588</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C5F4FBF" w14:textId="19B5A2B9" w:rsidR="00DE16B5"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41A2395C" w14:textId="1221C5F4" w:rsidR="00DE16B5" w:rsidRDefault="00FC66AE" w:rsidP="00072F3C">
      <w:pPr>
        <w:spacing w:line="360" w:lineRule="auto"/>
        <w:jc w:val="center"/>
        <w:rPr>
          <w:b/>
          <w:bCs/>
          <w:color w:val="000000" w:themeColor="text1"/>
        </w:rPr>
      </w:pPr>
      <w:r>
        <w:rPr>
          <w:b/>
          <w:bCs/>
          <w:noProof/>
          <w:color w:val="000000" w:themeColor="text1"/>
        </w:rPr>
        <w:drawing>
          <wp:inline distT="0" distB="0" distL="0" distR="0" wp14:anchorId="34B3E321" wp14:editId="5C21B031">
            <wp:extent cx="5943600" cy="2228850"/>
            <wp:effectExtent l="0" t="0" r="0" b="6350"/>
            <wp:docPr id="925667648" name="Picture 1"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1"/>
                    <a:stretch>
                      <a:fillRect/>
                    </a:stretch>
                  </pic:blipFill>
                  <pic:spPr>
                    <a:xfrm>
                      <a:off x="0" y="0"/>
                      <a:ext cx="5943600" cy="2228850"/>
                    </a:xfrm>
                    <a:prstGeom prst="rect">
                      <a:avLst/>
                    </a:prstGeom>
                  </pic:spPr>
                </pic:pic>
              </a:graphicData>
            </a:graphic>
          </wp:inline>
        </w:drawing>
      </w:r>
    </w:p>
    <w:p w14:paraId="5DD00672" w14:textId="4446BB2C"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283779">
        <w:rPr>
          <w:color w:val="000000" w:themeColor="text1"/>
        </w:rPr>
        <w:t xml:space="preserve"> as</w:t>
      </w:r>
      <w:r w:rsidR="00CB3074">
        <w:rPr>
          <w:color w:val="000000" w:themeColor="text1"/>
        </w:rPr>
        <w:t xml:space="preserve"> square root transformed</w:t>
      </w:r>
      <w:r w:rsidR="00283779">
        <w:rPr>
          <w:color w:val="000000" w:themeColor="text1"/>
        </w:rPr>
        <w:t xml:space="preserve"> values, as was needed</w:t>
      </w:r>
      <w:r w:rsidR="00CB3074">
        <w:rPr>
          <w:color w:val="000000" w:themeColor="text1"/>
        </w:rPr>
        <w:t xml:space="preserve"> to </w:t>
      </w:r>
      <w:r w:rsidR="00EC141E">
        <w:rPr>
          <w:color w:val="000000" w:themeColor="text1"/>
        </w:rPr>
        <w:t>normalize</w:t>
      </w:r>
      <w:r w:rsidR="00283779">
        <w:rPr>
          <w:color w:val="000000" w:themeColor="text1"/>
        </w:rPr>
        <w:t xml:space="preserve"> statistical</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w:t>
      </w:r>
      <w:r w:rsidR="00342D38">
        <w:rPr>
          <w:color w:val="000000" w:themeColor="text1"/>
        </w:rPr>
        <w:t xml:space="preserve"> square</w:t>
      </w:r>
      <w:r w:rsidR="00072F7F">
        <w:rPr>
          <w:color w:val="000000" w:themeColor="text1"/>
        </w:rPr>
        <w:t>-shaped</w:t>
      </w:r>
      <w:r w:rsidR="00674E71">
        <w:rPr>
          <w:color w:val="000000" w:themeColor="text1"/>
        </w:rPr>
        <w:t xml:space="preserve">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blue</w:t>
      </w:r>
      <w:r w:rsidR="00342D38">
        <w:rPr>
          <w:color w:val="000000" w:themeColor="text1"/>
        </w:rPr>
        <w:t xml:space="preserve"> circular</w:t>
      </w:r>
      <w:r w:rsidR="00072F7F">
        <w:rPr>
          <w:color w:val="000000" w:themeColor="text1"/>
        </w:rPr>
        <w:t>-shaped</w:t>
      </w:r>
      <w:r w:rsidR="00836F3A">
        <w:rPr>
          <w:color w:val="000000" w:themeColor="text1"/>
        </w:rPr>
        <w:t xml:space="preserv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342D38">
        <w:rPr>
          <w:color w:val="000000" w:themeColor="text1"/>
        </w:rPr>
        <w:t xml:space="preserve"> diamond</w:t>
      </w:r>
      <w:r w:rsidR="00072F7F">
        <w:rPr>
          <w:color w:val="000000" w:themeColor="text1"/>
        </w:rPr>
        <w:t>-shaped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1A99187E"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B078A">
        <w:rPr>
          <w:rFonts w:ascii="Times New Roman" w:hAnsi="Times New Roman" w:cs="Times New Roman"/>
          <w:sz w:val="24"/>
          <w:szCs w:val="24"/>
        </w:rPr>
        <w:t>906.72</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4D38DB">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similar</w:t>
      </w:r>
      <w:r w:rsidR="004D38DB">
        <w:rPr>
          <w:rFonts w:ascii="Times New Roman" w:hAnsi="Times New Roman" w:cs="Times New Roman"/>
          <w:color w:val="000000" w:themeColor="text1"/>
          <w:sz w:val="24"/>
          <w:szCs w:val="24"/>
        </w:rPr>
        <w:t xml:space="preserve">ly </w:t>
      </w:r>
      <w:r w:rsidR="003077BE">
        <w:rPr>
          <w:rFonts w:ascii="Times New Roman" w:hAnsi="Times New Roman" w:cs="Times New Roman"/>
          <w:color w:val="000000" w:themeColor="text1"/>
          <w:sz w:val="24"/>
          <w:szCs w:val="24"/>
        </w:rPr>
        <w:t>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as there was no </w:t>
      </w:r>
      <w:r w:rsidR="00754ABB">
        <w:rPr>
          <w:rFonts w:ascii="Times New Roman" w:hAnsi="Times New Roman" w:cs="Times New Roman"/>
          <w:color w:val="000000" w:themeColor="text1"/>
          <w:sz w:val="24"/>
          <w:szCs w:val="24"/>
        </w:rPr>
        <w:t xml:space="preserve">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788139D"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sidR="00072F3C">
        <w:rPr>
          <w:color w:val="000000" w:themeColor="text1"/>
        </w:rPr>
        <w:t>E</w:t>
      </w:r>
      <w:r>
        <w:rPr>
          <w:color w:val="000000" w:themeColor="text1"/>
        </w:rPr>
        <w:t xml:space="preserv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580C8953" w:rsidR="003077BE" w:rsidRPr="003077BE" w:rsidRDefault="003077BE" w:rsidP="003077BE">
            <w:pPr>
              <w:jc w:val="right"/>
              <w:rPr>
                <w:color w:val="000000"/>
              </w:rPr>
            </w:pPr>
            <w:r w:rsidRPr="003077BE">
              <w:rPr>
                <w:color w:val="000000"/>
              </w:rPr>
              <w:t>20.</w:t>
            </w:r>
            <w:r w:rsidR="000E5060">
              <w:rPr>
                <w:color w:val="000000"/>
              </w:rPr>
              <w:t>7</w:t>
            </w:r>
            <w:r w:rsidR="003B078A">
              <w:rPr>
                <w:color w:val="000000"/>
              </w:rPr>
              <w:t>75</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1A43E253" w:rsidR="003077BE" w:rsidRPr="003077BE" w:rsidRDefault="003B078A" w:rsidP="003077BE">
            <w:pPr>
              <w:jc w:val="right"/>
              <w:rPr>
                <w:color w:val="000000"/>
              </w:rPr>
            </w:pPr>
            <w:r>
              <w:rPr>
                <w:color w:val="000000"/>
              </w:rPr>
              <w:t>7.711</w:t>
            </w:r>
          </w:p>
        </w:tc>
        <w:tc>
          <w:tcPr>
            <w:tcW w:w="1072" w:type="dxa"/>
            <w:tcBorders>
              <w:top w:val="nil"/>
              <w:left w:val="nil"/>
              <w:bottom w:val="nil"/>
              <w:right w:val="nil"/>
            </w:tcBorders>
            <w:shd w:val="clear" w:color="auto" w:fill="auto"/>
            <w:noWrap/>
            <w:vAlign w:val="bottom"/>
            <w:hideMark/>
          </w:tcPr>
          <w:p w14:paraId="49836D74" w14:textId="0AB5EE9E" w:rsidR="003077BE" w:rsidRPr="003077BE" w:rsidRDefault="003077BE" w:rsidP="003077BE">
            <w:pPr>
              <w:jc w:val="right"/>
              <w:rPr>
                <w:b/>
                <w:bCs/>
                <w:i/>
                <w:iCs/>
                <w:color w:val="000000"/>
              </w:rPr>
            </w:pPr>
            <w:r w:rsidRPr="003077BE">
              <w:rPr>
                <w:b/>
                <w:bCs/>
                <w:color w:val="000000"/>
              </w:rPr>
              <w:t>0.00</w:t>
            </w:r>
            <w:r w:rsidR="003B078A">
              <w:rPr>
                <w:b/>
                <w:bCs/>
                <w:color w:val="000000"/>
              </w:rPr>
              <w:t>5</w:t>
            </w:r>
          </w:p>
        </w:tc>
      </w:tr>
      <w:tr w:rsidR="003077BE" w:rsidRPr="00C93F1B" w14:paraId="26318E8A"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2B2CD9C6" w14:textId="135C1D1C" w:rsidR="003077BE" w:rsidRPr="003077BE" w:rsidRDefault="003B078A" w:rsidP="003077BE">
            <w:pPr>
              <w:jc w:val="right"/>
              <w:rPr>
                <w:color w:val="000000"/>
              </w:rPr>
            </w:pPr>
            <w:r>
              <w:rPr>
                <w:color w:val="000000"/>
              </w:rPr>
              <w:t>6.359</w:t>
            </w:r>
          </w:p>
        </w:tc>
        <w:tc>
          <w:tcPr>
            <w:tcW w:w="1072" w:type="dxa"/>
            <w:tcBorders>
              <w:top w:val="nil"/>
              <w:left w:val="nil"/>
              <w:bottom w:val="nil"/>
              <w:right w:val="nil"/>
            </w:tcBorders>
            <w:shd w:val="clear" w:color="auto" w:fill="auto"/>
            <w:noWrap/>
            <w:vAlign w:val="bottom"/>
          </w:tcPr>
          <w:p w14:paraId="72AB3A3F" w14:textId="546809C8" w:rsidR="003077BE" w:rsidRPr="003B078A" w:rsidRDefault="003B078A" w:rsidP="003077BE">
            <w:pPr>
              <w:jc w:val="right"/>
              <w:rPr>
                <w:b/>
                <w:bCs/>
                <w:color w:val="000000"/>
              </w:rPr>
            </w:pPr>
            <w:r>
              <w:rPr>
                <w:b/>
                <w:bCs/>
                <w:color w:val="000000"/>
              </w:rPr>
              <w:t>0.012</w:t>
            </w:r>
          </w:p>
        </w:tc>
      </w:tr>
      <w:tr w:rsidR="003077BE" w:rsidRPr="00C93F1B" w14:paraId="64187C6A"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49A62CCD" w14:textId="2076668D" w:rsidR="003077BE" w:rsidRPr="003077BE" w:rsidRDefault="003B078A" w:rsidP="003077BE">
            <w:pPr>
              <w:jc w:val="right"/>
              <w:rPr>
                <w:color w:val="000000"/>
              </w:rPr>
            </w:pPr>
            <w:r>
              <w:rPr>
                <w:color w:val="000000"/>
              </w:rPr>
              <w:t>721.308</w:t>
            </w:r>
          </w:p>
        </w:tc>
        <w:tc>
          <w:tcPr>
            <w:tcW w:w="1072" w:type="dxa"/>
            <w:tcBorders>
              <w:top w:val="nil"/>
              <w:left w:val="nil"/>
              <w:bottom w:val="nil"/>
              <w:right w:val="nil"/>
            </w:tcBorders>
            <w:shd w:val="clear" w:color="auto" w:fill="auto"/>
            <w:noWrap/>
            <w:vAlign w:val="bottom"/>
          </w:tcPr>
          <w:p w14:paraId="07117E5B" w14:textId="666E0888" w:rsidR="003077BE" w:rsidRPr="003077BE" w:rsidRDefault="003B078A" w:rsidP="003077BE">
            <w:pPr>
              <w:jc w:val="right"/>
              <w:rPr>
                <w:b/>
                <w:bCs/>
                <w:color w:val="000000"/>
              </w:rPr>
            </w:pPr>
            <w:r>
              <w:rPr>
                <w:b/>
                <w:bCs/>
                <w:color w:val="000000"/>
              </w:rPr>
              <w:t>&lt;0.001</w:t>
            </w:r>
          </w:p>
        </w:tc>
      </w:tr>
      <w:tr w:rsidR="003077BE" w:rsidRPr="00C93F1B" w14:paraId="5ED03B53"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1B463235" w14:textId="3FE92B89" w:rsidR="003077BE" w:rsidRPr="003077BE" w:rsidRDefault="003B078A" w:rsidP="003077BE">
            <w:pPr>
              <w:jc w:val="right"/>
              <w:rPr>
                <w:color w:val="000000"/>
              </w:rPr>
            </w:pPr>
            <w:r>
              <w:rPr>
                <w:color w:val="000000"/>
              </w:rPr>
              <w:t>0.091</w:t>
            </w:r>
          </w:p>
        </w:tc>
        <w:tc>
          <w:tcPr>
            <w:tcW w:w="1072" w:type="dxa"/>
            <w:tcBorders>
              <w:top w:val="nil"/>
              <w:left w:val="nil"/>
              <w:bottom w:val="nil"/>
              <w:right w:val="nil"/>
            </w:tcBorders>
            <w:shd w:val="clear" w:color="auto" w:fill="auto"/>
            <w:noWrap/>
            <w:vAlign w:val="bottom"/>
          </w:tcPr>
          <w:p w14:paraId="6F00DF36" w14:textId="59AF79EB" w:rsidR="003077BE" w:rsidRPr="003B078A" w:rsidRDefault="003B078A" w:rsidP="003077BE">
            <w:pPr>
              <w:jc w:val="right"/>
              <w:rPr>
                <w:color w:val="000000"/>
              </w:rPr>
            </w:pPr>
            <w:r w:rsidRPr="003B078A">
              <w:rPr>
                <w:color w:val="000000"/>
              </w:rPr>
              <w:t>0.763</w:t>
            </w:r>
          </w:p>
        </w:tc>
      </w:tr>
      <w:tr w:rsidR="003077BE" w:rsidRPr="00C93F1B" w14:paraId="114A270C"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55FF6BBB" w14:textId="156EF784" w:rsidR="003077BE" w:rsidRPr="003077BE" w:rsidRDefault="003B078A" w:rsidP="003077BE">
            <w:pPr>
              <w:jc w:val="right"/>
              <w:rPr>
                <w:color w:val="000000"/>
              </w:rPr>
            </w:pPr>
            <w:r>
              <w:rPr>
                <w:color w:val="000000"/>
              </w:rPr>
              <w:t>3.675</w:t>
            </w:r>
          </w:p>
        </w:tc>
        <w:tc>
          <w:tcPr>
            <w:tcW w:w="1072" w:type="dxa"/>
            <w:tcBorders>
              <w:top w:val="nil"/>
              <w:left w:val="nil"/>
              <w:bottom w:val="nil"/>
              <w:right w:val="nil"/>
            </w:tcBorders>
            <w:shd w:val="clear" w:color="auto" w:fill="auto"/>
            <w:noWrap/>
            <w:vAlign w:val="bottom"/>
          </w:tcPr>
          <w:p w14:paraId="42D4CA50" w14:textId="3851BEC3" w:rsidR="003077BE" w:rsidRPr="003B078A" w:rsidRDefault="003B078A" w:rsidP="003077BE">
            <w:pPr>
              <w:jc w:val="right"/>
              <w:rPr>
                <w:color w:val="000000"/>
              </w:rPr>
            </w:pPr>
            <w:r w:rsidRPr="003B078A">
              <w:rPr>
                <w:color w:val="000000"/>
              </w:rPr>
              <w:t>0.159</w:t>
            </w:r>
          </w:p>
        </w:tc>
      </w:tr>
      <w:tr w:rsidR="003077BE" w:rsidRPr="00C93F1B" w14:paraId="5E05E98F"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4DA36EAF" w14:textId="4EFDCC9D" w:rsidR="003077BE" w:rsidRPr="003077BE" w:rsidRDefault="003B078A" w:rsidP="003077BE">
            <w:pPr>
              <w:jc w:val="right"/>
              <w:rPr>
                <w:color w:val="000000"/>
              </w:rPr>
            </w:pPr>
            <w:r>
              <w:rPr>
                <w:color w:val="000000"/>
              </w:rPr>
              <w:t>17.509</w:t>
            </w:r>
          </w:p>
        </w:tc>
        <w:tc>
          <w:tcPr>
            <w:tcW w:w="1072" w:type="dxa"/>
            <w:tcBorders>
              <w:top w:val="nil"/>
              <w:left w:val="nil"/>
              <w:bottom w:val="nil"/>
              <w:right w:val="nil"/>
            </w:tcBorders>
            <w:shd w:val="clear" w:color="auto" w:fill="auto"/>
            <w:noWrap/>
            <w:vAlign w:val="bottom"/>
          </w:tcPr>
          <w:p w14:paraId="11DA06DE" w14:textId="2F524C03" w:rsidR="003077BE" w:rsidRPr="003077BE" w:rsidRDefault="003B078A" w:rsidP="003077BE">
            <w:pPr>
              <w:jc w:val="right"/>
              <w:rPr>
                <w:b/>
                <w:bCs/>
                <w:color w:val="000000"/>
              </w:rPr>
            </w:pPr>
            <w:r>
              <w:rPr>
                <w:b/>
                <w:bCs/>
                <w:color w:val="000000"/>
              </w:rPr>
              <w:t>&lt;0.001</w:t>
            </w:r>
          </w:p>
        </w:tc>
      </w:tr>
      <w:tr w:rsidR="003077BE" w:rsidRPr="00C93F1B" w14:paraId="27F59162" w14:textId="77777777" w:rsidTr="003B078A">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tcPr>
          <w:p w14:paraId="4805DDDE" w14:textId="60D5A208" w:rsidR="003077BE" w:rsidRPr="003077BE" w:rsidRDefault="003B078A" w:rsidP="003077BE">
            <w:pPr>
              <w:jc w:val="right"/>
              <w:rPr>
                <w:color w:val="000000"/>
              </w:rPr>
            </w:pPr>
            <w:r>
              <w:rPr>
                <w:color w:val="000000"/>
              </w:rPr>
              <w:t>22.486</w:t>
            </w:r>
          </w:p>
        </w:tc>
        <w:tc>
          <w:tcPr>
            <w:tcW w:w="1072" w:type="dxa"/>
            <w:tcBorders>
              <w:top w:val="nil"/>
              <w:left w:val="nil"/>
              <w:right w:val="nil"/>
            </w:tcBorders>
            <w:shd w:val="clear" w:color="auto" w:fill="auto"/>
            <w:noWrap/>
            <w:vAlign w:val="bottom"/>
          </w:tcPr>
          <w:p w14:paraId="241D756D" w14:textId="47CDBC63" w:rsidR="003077BE" w:rsidRPr="003077BE" w:rsidRDefault="003B078A" w:rsidP="003077BE">
            <w:pPr>
              <w:jc w:val="right"/>
              <w:rPr>
                <w:b/>
                <w:bCs/>
                <w:color w:val="000000"/>
              </w:rPr>
            </w:pPr>
            <w:r>
              <w:rPr>
                <w:b/>
                <w:bCs/>
                <w:color w:val="000000"/>
              </w:rPr>
              <w:t>&lt;0.001</w:t>
            </w:r>
          </w:p>
        </w:tc>
      </w:tr>
      <w:tr w:rsidR="003077BE" w:rsidRPr="00C93F1B" w14:paraId="209F2AC9" w14:textId="77777777" w:rsidTr="003B078A">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tcPr>
          <w:p w14:paraId="44CE486F" w14:textId="46F2F21F" w:rsidR="003077BE" w:rsidRPr="003077BE" w:rsidRDefault="003B078A" w:rsidP="003077BE">
            <w:pPr>
              <w:jc w:val="right"/>
              <w:rPr>
                <w:color w:val="000000"/>
              </w:rPr>
            </w:pPr>
            <w:r>
              <w:rPr>
                <w:color w:val="000000"/>
              </w:rPr>
              <w:t>1.826</w:t>
            </w:r>
          </w:p>
        </w:tc>
        <w:tc>
          <w:tcPr>
            <w:tcW w:w="1072" w:type="dxa"/>
            <w:tcBorders>
              <w:top w:val="nil"/>
              <w:left w:val="nil"/>
              <w:bottom w:val="single" w:sz="4" w:space="0" w:color="auto"/>
              <w:right w:val="nil"/>
            </w:tcBorders>
            <w:shd w:val="clear" w:color="auto" w:fill="auto"/>
            <w:noWrap/>
            <w:vAlign w:val="bottom"/>
          </w:tcPr>
          <w:p w14:paraId="38BDA523" w14:textId="275C1AA0" w:rsidR="003077BE" w:rsidRPr="003077BE" w:rsidRDefault="003B078A" w:rsidP="003077BE">
            <w:pPr>
              <w:jc w:val="right"/>
              <w:rPr>
                <w:color w:val="000000"/>
              </w:rPr>
            </w:pPr>
            <w:r>
              <w:rPr>
                <w:color w:val="000000"/>
              </w:rPr>
              <w:t>0.401</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93F1CD8" w:rsidR="00BE2AD9" w:rsidRDefault="00FC66AE" w:rsidP="00072F3C">
      <w:pPr>
        <w:spacing w:line="360" w:lineRule="auto"/>
        <w:jc w:val="center"/>
        <w:rPr>
          <w:b/>
          <w:bCs/>
          <w:color w:val="000000" w:themeColor="text1"/>
        </w:rPr>
      </w:pPr>
      <w:r>
        <w:rPr>
          <w:b/>
          <w:bCs/>
          <w:noProof/>
          <w:color w:val="000000" w:themeColor="text1"/>
        </w:rPr>
        <w:drawing>
          <wp:inline distT="0" distB="0" distL="0" distR="0" wp14:anchorId="35428281" wp14:editId="0EC896D7">
            <wp:extent cx="4117103" cy="3841750"/>
            <wp:effectExtent l="0" t="0" r="0" b="0"/>
            <wp:docPr id="2019520936" name="Picture 2"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2"/>
                    <a:stretch>
                      <a:fillRect/>
                    </a:stretch>
                  </pic:blipFill>
                  <pic:spPr>
                    <a:xfrm>
                      <a:off x="0" y="0"/>
                      <a:ext cx="4132454" cy="3856075"/>
                    </a:xfrm>
                    <a:prstGeom prst="rect">
                      <a:avLst/>
                    </a:prstGeom>
                  </pic:spPr>
                </pic:pic>
              </a:graphicData>
            </a:graphic>
          </wp:inline>
        </w:drawing>
      </w:r>
    </w:p>
    <w:p w14:paraId="64E94C65" w14:textId="13693DD4"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072F7F">
        <w:rPr>
          <w:color w:val="000000" w:themeColor="text1"/>
        </w:rPr>
        <w:t>Yellow square-shaped points represent C</w:t>
      </w:r>
      <w:r w:rsidR="00072F7F">
        <w:rPr>
          <w:color w:val="000000" w:themeColor="text1"/>
          <w:vertAlign w:val="subscript"/>
        </w:rPr>
        <w:t>3</w:t>
      </w:r>
      <w:r w:rsidR="00072F7F">
        <w:rPr>
          <w:color w:val="000000" w:themeColor="text1"/>
        </w:rPr>
        <w:t xml:space="preserve"> N-fixers, blue circular-shaped points represent C</w:t>
      </w:r>
      <w:r w:rsidR="00072F7F">
        <w:rPr>
          <w:color w:val="000000" w:themeColor="text1"/>
          <w:vertAlign w:val="subscript"/>
        </w:rPr>
        <w:t>3</w:t>
      </w:r>
      <w:r w:rsidR="00072F7F">
        <w:rPr>
          <w:color w:val="000000" w:themeColor="text1"/>
        </w:rPr>
        <w:t xml:space="preserve"> non-fixers, and red diamond-shaped points represent C</w:t>
      </w:r>
      <w:r w:rsidR="00072F7F">
        <w:rPr>
          <w:color w:val="000000" w:themeColor="text1"/>
          <w:vertAlign w:val="subscript"/>
        </w:rPr>
        <w:t>4</w:t>
      </w:r>
      <w:r w:rsidR="00072F7F">
        <w:rPr>
          <w:color w:val="000000" w:themeColor="text1"/>
        </w:rPr>
        <w:t xml:space="preserve"> non-fixers. </w:t>
      </w:r>
      <w:r w:rsidR="00CB3074">
        <w:rPr>
          <w:color w:val="000000" w:themeColor="text1"/>
        </w:rPr>
        <w:t>Colored trendlines and 95% confidence intervals that correspond with colored points demonstrate significant relationships (</w:t>
      </w:r>
      <w:r w:rsidR="00CB3074">
        <w:rPr>
          <w:i/>
          <w:iCs/>
          <w:color w:val="000000" w:themeColor="text1"/>
        </w:rPr>
        <w:t>p</w:t>
      </w:r>
      <w:r w:rsidR="00CB3074">
        <w:rPr>
          <w:color w:val="000000" w:themeColor="text1"/>
        </w:rPr>
        <w:t>&lt;0.05) within functional groups</w:t>
      </w:r>
      <w:r w:rsidR="004452DE">
        <w:rPr>
          <w:color w:val="000000" w:themeColor="text1"/>
        </w:rPr>
        <w:t xml:space="preserve">. </w:t>
      </w:r>
      <w:r w:rsidR="00CB3074">
        <w:rPr>
          <w:color w:val="000000" w:themeColor="text1"/>
        </w:rPr>
        <w:t xml:space="preserve">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14CCF84B" w14:textId="127340C2" w:rsidR="00C47D8E" w:rsidRDefault="00DE0776" w:rsidP="00C47D8E">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w:t>
      </w:r>
      <w:r w:rsidR="00C47D8E">
        <w:rPr>
          <w:color w:val="000000" w:themeColor="text1"/>
        </w:rPr>
        <w:t xml:space="preserve"> </w:t>
      </w:r>
      <w:r>
        <w:rPr>
          <w:color w:val="000000" w:themeColor="text1"/>
        </w:rPr>
        <w:t>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C47D8E">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E54B1E">
        <w:rPr>
          <w:color w:val="000000" w:themeColor="text1"/>
        </w:rPr>
        <w:t xml:space="preserve">and soil moisture </w:t>
      </w:r>
      <w:r w:rsidR="00C47D8E">
        <w:rPr>
          <w:color w:val="000000" w:themeColor="text1"/>
        </w:rPr>
        <w:t xml:space="preserve">each </w:t>
      </w:r>
      <w:r w:rsidR="00E54B1E">
        <w:rPr>
          <w:color w:val="000000" w:themeColor="text1"/>
        </w:rPr>
        <w:t xml:space="preserve">increased </w:t>
      </w:r>
      <w:r w:rsidR="00E54B1E">
        <w:rPr>
          <w:i/>
          <w:iCs/>
          <w:color w:val="000000" w:themeColor="text1"/>
        </w:rPr>
        <w:t>N</w:t>
      </w:r>
      <w:r w:rsidR="00E54B1E">
        <w:rPr>
          <w:color w:val="000000" w:themeColor="text1"/>
          <w:vertAlign w:val="subscript"/>
        </w:rPr>
        <w:t>area</w:t>
      </w:r>
      <w:r w:rsidR="00E54B1E">
        <w:rPr>
          <w:color w:val="000000" w:themeColor="text1"/>
        </w:rPr>
        <w:t xml:space="preserve"> </w:t>
      </w:r>
      <w:r w:rsidR="00C47D8E">
        <w:rPr>
          <w:color w:val="000000" w:themeColor="text1"/>
        </w:rPr>
        <w:t>(</w:t>
      </w:r>
      <w:r w:rsidR="00C47D8E">
        <w:rPr>
          <w:i/>
          <w:iCs/>
          <w:color w:val="000000" w:themeColor="text1"/>
        </w:rPr>
        <w:t>p</w:t>
      </w:r>
      <w:r w:rsidR="00C47D8E">
        <w:rPr>
          <w:color w:val="000000" w:themeColor="text1"/>
        </w:rPr>
        <w:t xml:space="preserve">&lt;0.05 in both cases; Table 4; Fig. 5b-c) </w:t>
      </w:r>
      <w:r w:rsidR="00E54B1E">
        <w:rPr>
          <w:color w:val="000000" w:themeColor="text1"/>
        </w:rPr>
        <w:t xml:space="preserve">similarly between </w:t>
      </w:r>
      <w:r w:rsidR="003E1966">
        <w:rPr>
          <w:color w:val="000000" w:themeColor="text1"/>
        </w:rPr>
        <w:t>functional groups</w:t>
      </w:r>
      <w:r w:rsidR="006963FD">
        <w:rPr>
          <w:color w:val="000000" w:themeColor="text1"/>
        </w:rPr>
        <w:t xml:space="preserve"> (</w:t>
      </w:r>
      <w:r w:rsidR="00C47D8E">
        <w:rPr>
          <w:color w:val="000000" w:themeColor="text1"/>
        </w:rPr>
        <w:t>nitrogen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C47D8E">
        <w:rPr>
          <w:color w:val="000000" w:themeColor="text1"/>
        </w:rPr>
        <w:t xml:space="preserve"> </w:t>
      </w:r>
      <w:r w:rsidR="006511F6">
        <w:rPr>
          <w:color w:val="000000" w:themeColor="text1"/>
        </w:rPr>
        <w:t xml:space="preserve">and </w:t>
      </w:r>
      <w:r w:rsidR="003365BA">
        <w:rPr>
          <w:color w:val="000000" w:themeColor="text1"/>
        </w:rPr>
        <w:t>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w:t>
      </w:r>
      <w:r w:rsidR="00C47D8E">
        <w:rPr>
          <w:color w:val="000000" w:themeColor="text1"/>
        </w:rPr>
        <w:t>05 in both cases</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w:t>
      </w:r>
      <w:r w:rsidR="00C47D8E">
        <w:rPr>
          <w:color w:val="000000" w:themeColor="text1"/>
        </w:rPr>
        <w:t>greater</w:t>
      </w:r>
      <w:r w:rsidR="001C063B">
        <w:rPr>
          <w:color w:val="000000" w:themeColor="text1"/>
        </w:rPr>
        <w:t xml:space="preserve">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1D491D51" w14:textId="05D399A9" w:rsidR="00C47D8E" w:rsidRPr="00AB05EA" w:rsidRDefault="00B240AE" w:rsidP="00C9086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xml:space="preserve">. </w:t>
      </w:r>
      <w:r w:rsidR="00C90868">
        <w:rPr>
          <w:color w:val="000000" w:themeColor="text1"/>
        </w:rPr>
        <w:t>A</w:t>
      </w:r>
      <w:r w:rsidR="00C47D8E">
        <w:rPr>
          <w:color w:val="000000" w:themeColor="text1"/>
        </w:rPr>
        <w:t xml:space="preserve"> weak interaction between nitrogen availability and soil moisture (</w:t>
      </w:r>
      <w:r w:rsidR="00C47D8E">
        <w:rPr>
          <w:i/>
          <w:iCs/>
          <w:color w:val="000000" w:themeColor="text1"/>
        </w:rPr>
        <w:t>p</w:t>
      </w:r>
      <w:r w:rsidR="00C47D8E">
        <w:rPr>
          <w:color w:val="000000" w:themeColor="text1"/>
        </w:rPr>
        <w:t xml:space="preserve">&lt;0.05; Table 4) indicated that the positive effect of increasing nitrogen availability on </w:t>
      </w:r>
      <w:r w:rsidR="00C47D8E">
        <w:rPr>
          <w:i/>
          <w:iCs/>
          <w:color w:val="000000" w:themeColor="text1"/>
        </w:rPr>
        <w:t>N</w:t>
      </w:r>
      <w:r w:rsidR="00C47D8E">
        <w:rPr>
          <w:color w:val="000000" w:themeColor="text1"/>
          <w:vertAlign w:val="subscript"/>
        </w:rPr>
        <w:t>mass</w:t>
      </w:r>
      <w:r w:rsidR="00C47D8E">
        <w:rPr>
          <w:color w:val="000000" w:themeColor="text1"/>
        </w:rPr>
        <w:t xml:space="preserve"> </w:t>
      </w:r>
      <w:r w:rsidR="00C90868">
        <w:rPr>
          <w:color w:val="000000" w:themeColor="text1"/>
        </w:rPr>
        <w:t>(</w:t>
      </w:r>
      <w:r w:rsidR="00C90868">
        <w:rPr>
          <w:i/>
          <w:iCs/>
          <w:color w:val="000000" w:themeColor="text1"/>
        </w:rPr>
        <w:t>p</w:t>
      </w:r>
      <w:r w:rsidR="00C90868">
        <w:rPr>
          <w:color w:val="000000" w:themeColor="text1"/>
        </w:rPr>
        <w:t xml:space="preserve">&lt;0.001; Table 4; Fig. 5e) </w:t>
      </w:r>
      <w:r w:rsidR="00C47D8E">
        <w:rPr>
          <w:color w:val="000000" w:themeColor="text1"/>
        </w:rPr>
        <w:t>decreased with increasing soil moisture</w:t>
      </w:r>
      <w:r w:rsidR="00C90868">
        <w:rPr>
          <w:color w:val="000000" w:themeColor="text1"/>
        </w:rPr>
        <w:t xml:space="preserve"> despite an overall positive effect of increasing soil moisture on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Pr>
          <w:i/>
          <w:iCs/>
          <w:color w:val="000000" w:themeColor="text1"/>
        </w:rPr>
        <w:t>p</w:t>
      </w:r>
      <w:r w:rsidR="00C90868">
        <w:rPr>
          <w:color w:val="000000" w:themeColor="text1"/>
        </w:rPr>
        <w:t>&lt;0.05; Table 4; Fig. 5f)</w:t>
      </w:r>
      <w:r w:rsidR="00C90868">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C90868">
        <w:rPr>
          <w:color w:val="000000" w:themeColor="text1"/>
        </w:rPr>
        <w:t xml:space="preserve">slightly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90868">
        <w:rPr>
          <w:color w:val="000000" w:themeColor="text1"/>
        </w:rPr>
        <w:t>&lt;0.1</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r w:rsidR="00C90868">
        <w:rPr>
          <w:color w:val="000000" w:themeColor="text1"/>
        </w:rPr>
        <w:t xml:space="preserve"> There was also no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sidRPr="00C90868">
        <w:rPr>
          <w:color w:val="000000" w:themeColor="text1"/>
        </w:rPr>
        <w:t>difference</w:t>
      </w:r>
      <w:r w:rsidR="00C90868">
        <w:rPr>
          <w:color w:val="000000" w:themeColor="text1"/>
        </w:rPr>
        <w:t xml:space="preserve"> between C</w:t>
      </w:r>
      <w:r w:rsidR="00C90868">
        <w:rPr>
          <w:color w:val="000000" w:themeColor="text1"/>
          <w:vertAlign w:val="subscript"/>
        </w:rPr>
        <w:t>3</w:t>
      </w:r>
      <w:r w:rsidR="00C90868">
        <w:rPr>
          <w:color w:val="000000" w:themeColor="text1"/>
        </w:rPr>
        <w:t xml:space="preserve"> N-fixers and C</w:t>
      </w:r>
      <w:r w:rsidR="00C90868">
        <w:rPr>
          <w:color w:val="000000" w:themeColor="text1"/>
          <w:vertAlign w:val="subscript"/>
        </w:rPr>
        <w:t>3</w:t>
      </w:r>
      <w:r w:rsidR="00C90868">
        <w:rPr>
          <w:color w:val="000000" w:themeColor="text1"/>
        </w:rPr>
        <w:t xml:space="preserve"> non-fixers (Tukey: </w:t>
      </w:r>
      <w:r w:rsidR="00C90868">
        <w:rPr>
          <w:i/>
          <w:iCs/>
          <w:color w:val="000000" w:themeColor="text1"/>
        </w:rPr>
        <w:t>p</w:t>
      </w:r>
      <w:r w:rsidR="00C90868">
        <w:rPr>
          <w:color w:val="000000" w:themeColor="text1"/>
        </w:rPr>
        <w:t>&gt;0.05).</w:t>
      </w:r>
    </w:p>
    <w:p w14:paraId="2EE8EFEF" w14:textId="6D00B455" w:rsidR="00EB6CFC" w:rsidRDefault="000A10F8" w:rsidP="00EB6CFC">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145666">
        <w:rPr>
          <w:color w:val="000000" w:themeColor="text1"/>
        </w:rPr>
        <w:t>in C</w:t>
      </w:r>
      <w:r w:rsidR="00145666">
        <w:rPr>
          <w:color w:val="000000" w:themeColor="text1"/>
          <w:vertAlign w:val="subscript"/>
        </w:rPr>
        <w:t>3</w:t>
      </w:r>
      <w:r w:rsidR="00145666">
        <w:rPr>
          <w:color w:val="000000" w:themeColor="text1"/>
        </w:rPr>
        <w:t xml:space="preserve"> non-fixers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non-fixers: </w:t>
      </w:r>
      <w:r w:rsidR="00145666">
        <w:rPr>
          <w:i/>
          <w:iCs/>
          <w:color w:val="000000" w:themeColor="text1"/>
        </w:rPr>
        <w:t>p</w:t>
      </w:r>
      <w:r w:rsidR="00145666">
        <w:rPr>
          <w:color w:val="000000" w:themeColor="text1"/>
        </w:rPr>
        <w:t xml:space="preserve">&lt;0.001; Fig. 5h) </w:t>
      </w:r>
      <w:r w:rsidR="007D591C">
        <w:rPr>
          <w:color w:val="000000" w:themeColor="text1"/>
        </w:rPr>
        <w:t xml:space="preserve">became </w:t>
      </w:r>
      <w:r w:rsidR="00A63A5D">
        <w:rPr>
          <w:color w:val="000000" w:themeColor="text1"/>
        </w:rPr>
        <w:t>increasingly</w:t>
      </w:r>
      <w:r w:rsidR="007D591C">
        <w:rPr>
          <w:color w:val="000000" w:themeColor="text1"/>
        </w:rPr>
        <w:t xml:space="preserve"> negative with increasing soil moisture</w:t>
      </w:r>
      <w:r w:rsidR="00C90868">
        <w:rPr>
          <w:color w:val="000000" w:themeColor="text1"/>
        </w:rPr>
        <w:t xml:space="preserve">, while positive effects of increasing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3</w:t>
      </w:r>
      <w:r w:rsidR="00C90868">
        <w:rPr>
          <w:color w:val="000000" w:themeColor="text1"/>
        </w:rPr>
        <w:t xml:space="preserve"> N-fixers</w:t>
      </w:r>
      <w:r w:rsidR="00145666">
        <w:rPr>
          <w:color w:val="000000" w:themeColor="text1"/>
        </w:rPr>
        <w:t xml:space="preserve">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N-fixers: </w:t>
      </w:r>
      <w:r w:rsidR="00145666">
        <w:rPr>
          <w:i/>
          <w:iCs/>
          <w:color w:val="000000" w:themeColor="text1"/>
        </w:rPr>
        <w:t>p</w:t>
      </w:r>
      <w:r w:rsidR="00145666">
        <w:rPr>
          <w:color w:val="000000" w:themeColor="text1"/>
        </w:rPr>
        <w:t>&lt;0.05; Fig. 5h)</w:t>
      </w:r>
      <w:r w:rsidR="00C90868">
        <w:rPr>
          <w:color w:val="000000" w:themeColor="text1"/>
        </w:rPr>
        <w:t xml:space="preserve"> increased with increasing soil moisture. There was no effect of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4</w:t>
      </w:r>
      <w:r w:rsidR="00C90868">
        <w:rPr>
          <w:color w:val="000000" w:themeColor="text1"/>
        </w:rPr>
        <w:t xml:space="preserve"> non-fixers regardless of soil moisture threshold.</w:t>
      </w:r>
      <w:r w:rsidR="00EB6CFC">
        <w:rPr>
          <w:color w:val="000000" w:themeColor="text1"/>
        </w:rPr>
        <w:t xml:space="preserve"> There was no individual effect of soil moisture on </w:t>
      </w:r>
      <w:r w:rsidR="00EB6CFC">
        <w:rPr>
          <w:i/>
          <w:iCs/>
          <w:color w:val="000000" w:themeColor="text1"/>
        </w:rPr>
        <w:t>M</w:t>
      </w:r>
      <w:r w:rsidR="00EB6CFC">
        <w:rPr>
          <w:color w:val="000000" w:themeColor="text1"/>
          <w:vertAlign w:val="subscript"/>
        </w:rPr>
        <w:t>area</w:t>
      </w:r>
      <w:r w:rsidR="00EB6CFC">
        <w:rPr>
          <w:color w:val="000000" w:themeColor="text1"/>
        </w:rPr>
        <w:t xml:space="preserve"> (</w:t>
      </w:r>
      <w:r w:rsidR="00EB6CFC">
        <w:rPr>
          <w:i/>
          <w:iCs/>
          <w:color w:val="000000" w:themeColor="text1"/>
        </w:rPr>
        <w:t>p</w:t>
      </w:r>
      <w:r w:rsidR="00EB6CFC">
        <w:rPr>
          <w:color w:val="000000" w:themeColor="text1"/>
        </w:rPr>
        <w:t>&gt;0.05; Table 4; Fig. 5i).</w:t>
      </w:r>
    </w:p>
    <w:p w14:paraId="69CB36BE" w14:textId="6B9B6D18" w:rsidR="00EB6CFC" w:rsidRPr="00EA5DA3" w:rsidRDefault="00EB6CFC" w:rsidP="00EA5DA3">
      <w:pPr>
        <w:autoSpaceDE w:val="0"/>
        <w:autoSpaceDN w:val="0"/>
        <w:adjustRightInd w:val="0"/>
        <w:spacing w:line="360" w:lineRule="auto"/>
        <w:rPr>
          <w:color w:val="000000" w:themeColor="text1"/>
        </w:rPr>
        <w:sectPr w:rsidR="00EB6CFC" w:rsidRPr="00EA5DA3" w:rsidSect="008E025F">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4203B6C0" w14:textId="77777777" w:rsidR="00C90868" w:rsidRDefault="00C90868" w:rsidP="0025039E">
      <w:pPr>
        <w:autoSpaceDE w:val="0"/>
        <w:autoSpaceDN w:val="0"/>
        <w:adjustRightInd w:val="0"/>
        <w:spacing w:line="360" w:lineRule="auto"/>
        <w:rPr>
          <w:b/>
          <w:bCs/>
          <w:color w:val="000000" w:themeColor="text1"/>
        </w:rPr>
      </w:pPr>
    </w:p>
    <w:p w14:paraId="5929E91F" w14:textId="084E619F"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t>T</w:t>
      </w:r>
      <w:r w:rsidR="002578A7" w:rsidRPr="002578A7">
        <w:rPr>
          <w:b/>
          <w:bCs/>
          <w:color w:val="000000" w:themeColor="text1"/>
        </w:rPr>
        <w:t>able 4</w:t>
      </w:r>
      <w:r w:rsidR="002578A7">
        <w:rPr>
          <w:b/>
          <w:bCs/>
          <w:color w:val="000000" w:themeColor="text1"/>
        </w:rPr>
        <w:t xml:space="preserve"> </w:t>
      </w:r>
      <w:r w:rsidR="00072F3C">
        <w:rPr>
          <w:color w:val="000000" w:themeColor="text1"/>
        </w:rPr>
        <w:t>E</w:t>
      </w:r>
      <w:r w:rsidR="002578A7">
        <w:rPr>
          <w:color w:val="000000" w:themeColor="text1"/>
        </w:rPr>
        <w:t xml:space="preserve">ffects of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w:t>
      </w:r>
      <w:r w:rsidR="00072F3C">
        <w:rPr>
          <w:color w:val="000000" w:themeColor="text1"/>
        </w:rPr>
        <w:t xml:space="preserve">drivers of the unit cost of acquiring nitrogen relative to water, </w:t>
      </w:r>
      <w:r w:rsidR="002E6639">
        <w:rPr>
          <w:color w:val="000000" w:themeColor="text1"/>
        </w:rPr>
        <w:t xml:space="preserve">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1C479994" w:rsidR="00721CD9" w:rsidRPr="00721CD9" w:rsidRDefault="005167F4" w:rsidP="00721CD9">
            <w:pPr>
              <w:jc w:val="right"/>
              <w:rPr>
                <w:color w:val="000000"/>
              </w:rPr>
            </w:pPr>
            <w:r>
              <w:rPr>
                <w:color w:val="000000"/>
              </w:rPr>
              <w:t>-2.08</w:t>
            </w:r>
            <w:r w:rsidR="00F13426">
              <w:rPr>
                <w:color w:val="000000"/>
              </w:rPr>
              <w:t>*10</w:t>
            </w:r>
            <w:r w:rsidR="00721CD9"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0B21129" w:rsidR="00721CD9" w:rsidRPr="00721CD9" w:rsidRDefault="00A457F5" w:rsidP="00721CD9">
            <w:pPr>
              <w:jc w:val="right"/>
              <w:rPr>
                <w:color w:val="000000"/>
              </w:rPr>
            </w:pPr>
            <w:r>
              <w:rPr>
                <w:color w:val="000000"/>
              </w:rPr>
              <w:t>-</w:t>
            </w:r>
          </w:p>
        </w:tc>
        <w:tc>
          <w:tcPr>
            <w:tcW w:w="1070" w:type="dxa"/>
            <w:tcBorders>
              <w:top w:val="single" w:sz="4" w:space="0" w:color="auto"/>
              <w:left w:val="nil"/>
              <w:bottom w:val="nil"/>
              <w:right w:val="nil"/>
            </w:tcBorders>
            <w:vAlign w:val="bottom"/>
          </w:tcPr>
          <w:p w14:paraId="0F5DC793" w14:textId="1A490466" w:rsidR="00721CD9" w:rsidRPr="00721CD9" w:rsidRDefault="00A457F5" w:rsidP="00721CD9">
            <w:pPr>
              <w:jc w:val="right"/>
              <w:rPr>
                <w:color w:val="000000"/>
              </w:rPr>
            </w:pPr>
            <w:r>
              <w:rPr>
                <w:color w:val="000000"/>
              </w:rPr>
              <w:t>-</w:t>
            </w:r>
          </w:p>
        </w:tc>
      </w:tr>
      <w:tr w:rsidR="005167F4" w:rsidRPr="000959FB" w14:paraId="4C663014" w14:textId="59E38F2F" w:rsidTr="00A457F5">
        <w:trPr>
          <w:trHeight w:val="320"/>
          <w:jc w:val="center"/>
        </w:trPr>
        <w:tc>
          <w:tcPr>
            <w:tcW w:w="2330" w:type="dxa"/>
            <w:tcBorders>
              <w:top w:val="nil"/>
              <w:left w:val="nil"/>
              <w:bottom w:val="nil"/>
              <w:right w:val="nil"/>
            </w:tcBorders>
            <w:shd w:val="clear" w:color="auto" w:fill="auto"/>
            <w:noWrap/>
            <w:vAlign w:val="center"/>
            <w:hideMark/>
          </w:tcPr>
          <w:p w14:paraId="586498E1" w14:textId="3AA84ED7" w:rsidR="005167F4" w:rsidRPr="000959FB" w:rsidRDefault="005167F4" w:rsidP="005167F4">
            <w:pPr>
              <w:rPr>
                <w:i/>
                <w:iCs/>
                <w:color w:val="000000"/>
              </w:rPr>
            </w:pPr>
            <w:r w:rsidRPr="003402A1">
              <w:rPr>
                <w:color w:val="000000" w:themeColor="text1"/>
              </w:rPr>
              <w:t>Leaf</w:t>
            </w:r>
            <w:r>
              <w:rPr>
                <w:i/>
                <w:iCs/>
                <w:color w:val="000000" w:themeColor="text1"/>
              </w:rPr>
              <w:t xml:space="preserve"> 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5167F4" w:rsidRPr="00721CD9" w:rsidRDefault="005167F4" w:rsidP="005167F4">
            <w:pPr>
              <w:jc w:val="right"/>
              <w:rPr>
                <w:color w:val="000000"/>
              </w:rPr>
            </w:pPr>
            <w:r w:rsidRPr="00721CD9">
              <w:rPr>
                <w:color w:val="000000"/>
              </w:rPr>
              <w:t>-1.68</w:t>
            </w:r>
            <w:r>
              <w:rPr>
                <w:color w:val="000000"/>
              </w:rPr>
              <w:t>*10</w:t>
            </w:r>
            <w:r w:rsidRPr="00F13426">
              <w:rPr>
                <w:color w:val="000000"/>
                <w:vertAlign w:val="superscript"/>
              </w:rPr>
              <w:t>0</w:t>
            </w:r>
          </w:p>
        </w:tc>
        <w:tc>
          <w:tcPr>
            <w:tcW w:w="1007" w:type="dxa"/>
            <w:tcBorders>
              <w:top w:val="nil"/>
              <w:left w:val="nil"/>
              <w:bottom w:val="nil"/>
              <w:right w:val="nil"/>
            </w:tcBorders>
            <w:shd w:val="clear" w:color="auto" w:fill="auto"/>
            <w:noWrap/>
            <w:vAlign w:val="bottom"/>
          </w:tcPr>
          <w:p w14:paraId="656D1156" w14:textId="226216B1" w:rsidR="005167F4" w:rsidRPr="005167F4" w:rsidRDefault="005167F4" w:rsidP="005167F4">
            <w:pPr>
              <w:jc w:val="right"/>
              <w:rPr>
                <w:color w:val="000000"/>
              </w:rPr>
            </w:pPr>
            <w:r w:rsidRPr="005167F4">
              <w:rPr>
                <w:color w:val="000000"/>
              </w:rPr>
              <w:t>5.579</w:t>
            </w:r>
          </w:p>
        </w:tc>
        <w:tc>
          <w:tcPr>
            <w:tcW w:w="1070" w:type="dxa"/>
            <w:tcBorders>
              <w:top w:val="nil"/>
              <w:left w:val="nil"/>
              <w:bottom w:val="nil"/>
              <w:right w:val="nil"/>
            </w:tcBorders>
            <w:shd w:val="clear" w:color="auto" w:fill="auto"/>
            <w:noWrap/>
            <w:vAlign w:val="bottom"/>
          </w:tcPr>
          <w:p w14:paraId="243F0FB2" w14:textId="280D35FB" w:rsidR="005167F4" w:rsidRPr="005167F4" w:rsidRDefault="005167F4" w:rsidP="005167F4">
            <w:pPr>
              <w:jc w:val="right"/>
              <w:rPr>
                <w:b/>
                <w:bCs/>
                <w:color w:val="000000"/>
              </w:rPr>
            </w:pPr>
            <w:r w:rsidRPr="005167F4">
              <w:rPr>
                <w:b/>
                <w:bCs/>
                <w:color w:val="000000"/>
              </w:rPr>
              <w:t>0.018</w:t>
            </w:r>
          </w:p>
        </w:tc>
        <w:tc>
          <w:tcPr>
            <w:tcW w:w="1303" w:type="dxa"/>
            <w:tcBorders>
              <w:top w:val="nil"/>
              <w:left w:val="nil"/>
              <w:bottom w:val="nil"/>
              <w:right w:val="nil"/>
            </w:tcBorders>
            <w:vAlign w:val="bottom"/>
          </w:tcPr>
          <w:p w14:paraId="296672BB" w14:textId="1832FB00" w:rsidR="005167F4" w:rsidRPr="00721CD9" w:rsidRDefault="005167F4" w:rsidP="005167F4">
            <w:pPr>
              <w:jc w:val="right"/>
              <w:rPr>
                <w:color w:val="000000"/>
              </w:rPr>
            </w:pPr>
            <w:r w:rsidRPr="00721CD9">
              <w:rPr>
                <w:color w:val="000000"/>
              </w:rPr>
              <w:t>8.</w:t>
            </w:r>
            <w:r>
              <w:rPr>
                <w:color w:val="000000"/>
              </w:rPr>
              <w:t>51*10</w:t>
            </w:r>
            <w:r w:rsidRPr="00F13426">
              <w:rPr>
                <w:color w:val="000000"/>
                <w:vertAlign w:val="superscript"/>
              </w:rPr>
              <w:t>-1</w:t>
            </w:r>
          </w:p>
        </w:tc>
        <w:tc>
          <w:tcPr>
            <w:tcW w:w="996" w:type="dxa"/>
            <w:tcBorders>
              <w:top w:val="nil"/>
              <w:left w:val="nil"/>
              <w:bottom w:val="nil"/>
              <w:right w:val="nil"/>
            </w:tcBorders>
            <w:vAlign w:val="bottom"/>
          </w:tcPr>
          <w:p w14:paraId="5A4C45CD" w14:textId="47EEDE75" w:rsidR="005167F4" w:rsidRPr="005167F4" w:rsidRDefault="005167F4" w:rsidP="005167F4">
            <w:pPr>
              <w:jc w:val="right"/>
              <w:rPr>
                <w:color w:val="000000"/>
              </w:rPr>
            </w:pPr>
            <w:r w:rsidRPr="005167F4">
              <w:rPr>
                <w:color w:val="000000"/>
              </w:rPr>
              <w:t>0.127</w:t>
            </w:r>
          </w:p>
        </w:tc>
        <w:tc>
          <w:tcPr>
            <w:tcW w:w="1013" w:type="dxa"/>
            <w:tcBorders>
              <w:top w:val="nil"/>
              <w:left w:val="nil"/>
              <w:bottom w:val="nil"/>
              <w:right w:val="nil"/>
            </w:tcBorders>
            <w:vAlign w:val="bottom"/>
          </w:tcPr>
          <w:p w14:paraId="3B1EA975" w14:textId="31D91CA6" w:rsidR="005167F4" w:rsidRPr="005167F4" w:rsidRDefault="005167F4" w:rsidP="005167F4">
            <w:pPr>
              <w:jc w:val="right"/>
              <w:rPr>
                <w:color w:val="000000"/>
              </w:rPr>
            </w:pPr>
            <w:r w:rsidRPr="005167F4">
              <w:rPr>
                <w:color w:val="000000"/>
              </w:rPr>
              <w:t>0.722</w:t>
            </w:r>
          </w:p>
        </w:tc>
        <w:tc>
          <w:tcPr>
            <w:tcW w:w="1306" w:type="dxa"/>
            <w:tcBorders>
              <w:top w:val="nil"/>
              <w:left w:val="nil"/>
              <w:bottom w:val="nil"/>
              <w:right w:val="nil"/>
            </w:tcBorders>
            <w:vAlign w:val="bottom"/>
          </w:tcPr>
          <w:p w14:paraId="09F8DBBD" w14:textId="7CEF33EE" w:rsidR="005167F4" w:rsidRPr="00721CD9" w:rsidRDefault="005167F4" w:rsidP="005167F4">
            <w:pPr>
              <w:jc w:val="right"/>
              <w:rPr>
                <w:color w:val="000000"/>
              </w:rPr>
            </w:pPr>
            <w:r w:rsidRPr="00721CD9">
              <w:rPr>
                <w:color w:val="000000"/>
              </w:rPr>
              <w:t>-2.5</w:t>
            </w:r>
            <w:r>
              <w:rPr>
                <w:color w:val="000000"/>
              </w:rPr>
              <w:t>5*10</w:t>
            </w:r>
            <w:r w:rsidRPr="00F13426">
              <w:rPr>
                <w:color w:val="000000"/>
                <w:vertAlign w:val="superscript"/>
              </w:rPr>
              <w:t>0</w:t>
            </w:r>
          </w:p>
        </w:tc>
        <w:tc>
          <w:tcPr>
            <w:tcW w:w="1070" w:type="dxa"/>
            <w:tcBorders>
              <w:top w:val="nil"/>
              <w:left w:val="nil"/>
              <w:bottom w:val="nil"/>
              <w:right w:val="nil"/>
            </w:tcBorders>
            <w:vAlign w:val="bottom"/>
          </w:tcPr>
          <w:p w14:paraId="2B129716" w14:textId="793A6F57" w:rsidR="005167F4" w:rsidRPr="005167F4" w:rsidRDefault="005167F4" w:rsidP="005167F4">
            <w:pPr>
              <w:jc w:val="right"/>
              <w:rPr>
                <w:color w:val="000000"/>
              </w:rPr>
            </w:pPr>
            <w:r w:rsidRPr="005167F4">
              <w:rPr>
                <w:color w:val="000000"/>
              </w:rPr>
              <w:t>6.56</w:t>
            </w:r>
            <w:r>
              <w:rPr>
                <w:color w:val="000000"/>
              </w:rPr>
              <w:t>0</w:t>
            </w:r>
          </w:p>
        </w:tc>
        <w:tc>
          <w:tcPr>
            <w:tcW w:w="1070" w:type="dxa"/>
            <w:tcBorders>
              <w:top w:val="nil"/>
              <w:left w:val="nil"/>
              <w:bottom w:val="nil"/>
              <w:right w:val="nil"/>
            </w:tcBorders>
            <w:vAlign w:val="bottom"/>
          </w:tcPr>
          <w:p w14:paraId="033AEE07" w14:textId="355497F0" w:rsidR="005167F4" w:rsidRPr="005167F4" w:rsidRDefault="005167F4" w:rsidP="005167F4">
            <w:pPr>
              <w:jc w:val="right"/>
              <w:rPr>
                <w:b/>
                <w:bCs/>
                <w:color w:val="000000"/>
              </w:rPr>
            </w:pPr>
            <w:r w:rsidRPr="005167F4">
              <w:rPr>
                <w:b/>
                <w:bCs/>
                <w:color w:val="000000"/>
              </w:rPr>
              <w:t>0.010</w:t>
            </w:r>
          </w:p>
        </w:tc>
      </w:tr>
      <w:tr w:rsidR="005167F4" w:rsidRPr="000959FB" w14:paraId="7DDF4CA9" w14:textId="06CA3D84" w:rsidTr="00A457F5">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5167F4" w:rsidRPr="000959FB" w:rsidRDefault="005167F4" w:rsidP="005167F4">
            <w:pPr>
              <w:rPr>
                <w:color w:val="000000"/>
              </w:rPr>
            </w:pPr>
            <w:r>
              <w:rPr>
                <w:color w:val="000000"/>
              </w:rPr>
              <w:t>N availability</w:t>
            </w:r>
            <w:r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586E871F" w:rsidR="005167F4" w:rsidRPr="00721CD9" w:rsidRDefault="005167F4" w:rsidP="005167F4">
            <w:pPr>
              <w:jc w:val="right"/>
              <w:rPr>
                <w:color w:val="000000"/>
              </w:rPr>
            </w:pPr>
            <w:r w:rsidRPr="00721CD9">
              <w:rPr>
                <w:color w:val="000000"/>
              </w:rPr>
              <w:t>1.7</w:t>
            </w:r>
            <w:r>
              <w:rPr>
                <w:color w:val="000000"/>
              </w:rPr>
              <w:t>6*10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01955225" w14:textId="344255BF" w:rsidR="005167F4" w:rsidRPr="005167F4" w:rsidRDefault="005167F4" w:rsidP="005167F4">
            <w:pPr>
              <w:jc w:val="right"/>
              <w:rPr>
                <w:color w:val="000000"/>
              </w:rPr>
            </w:pPr>
            <w:r w:rsidRPr="005167F4">
              <w:rPr>
                <w:color w:val="000000"/>
              </w:rPr>
              <w:t>5.807</w:t>
            </w:r>
          </w:p>
        </w:tc>
        <w:tc>
          <w:tcPr>
            <w:tcW w:w="1070" w:type="dxa"/>
            <w:tcBorders>
              <w:top w:val="nil"/>
              <w:left w:val="nil"/>
              <w:bottom w:val="nil"/>
              <w:right w:val="nil"/>
            </w:tcBorders>
            <w:shd w:val="clear" w:color="auto" w:fill="auto"/>
            <w:noWrap/>
            <w:vAlign w:val="bottom"/>
          </w:tcPr>
          <w:p w14:paraId="587D0F96" w14:textId="6FE0459E" w:rsidR="005167F4" w:rsidRPr="005167F4" w:rsidRDefault="005167F4" w:rsidP="005167F4">
            <w:pPr>
              <w:jc w:val="right"/>
              <w:rPr>
                <w:b/>
                <w:bCs/>
                <w:i/>
                <w:iCs/>
                <w:color w:val="000000"/>
              </w:rPr>
            </w:pPr>
            <w:r w:rsidRPr="005167F4">
              <w:rPr>
                <w:b/>
                <w:bCs/>
                <w:color w:val="000000"/>
              </w:rPr>
              <w:t>0.016</w:t>
            </w:r>
          </w:p>
        </w:tc>
        <w:tc>
          <w:tcPr>
            <w:tcW w:w="1303" w:type="dxa"/>
            <w:tcBorders>
              <w:top w:val="nil"/>
              <w:left w:val="nil"/>
              <w:bottom w:val="nil"/>
              <w:right w:val="nil"/>
            </w:tcBorders>
            <w:vAlign w:val="bottom"/>
          </w:tcPr>
          <w:p w14:paraId="1AB2C1B9" w14:textId="12EA9F60" w:rsidR="005167F4" w:rsidRPr="00721CD9" w:rsidRDefault="005167F4" w:rsidP="005167F4">
            <w:pPr>
              <w:jc w:val="right"/>
              <w:rPr>
                <w:color w:val="000000"/>
              </w:rPr>
            </w:pPr>
            <w:r w:rsidRPr="00721CD9">
              <w:rPr>
                <w:color w:val="000000"/>
              </w:rPr>
              <w:t>1.</w:t>
            </w:r>
            <w:r>
              <w:rPr>
                <w:color w:val="000000"/>
              </w:rPr>
              <w:t>12*10</w:t>
            </w:r>
            <w:r w:rsidRPr="00F13426">
              <w:rPr>
                <w:color w:val="000000"/>
                <w:vertAlign w:val="superscript"/>
              </w:rPr>
              <w:t>-2</w:t>
            </w:r>
          </w:p>
        </w:tc>
        <w:tc>
          <w:tcPr>
            <w:tcW w:w="996" w:type="dxa"/>
            <w:tcBorders>
              <w:top w:val="nil"/>
              <w:left w:val="nil"/>
              <w:bottom w:val="nil"/>
              <w:right w:val="nil"/>
            </w:tcBorders>
            <w:vAlign w:val="bottom"/>
          </w:tcPr>
          <w:p w14:paraId="56BE9CCA" w14:textId="712CE697" w:rsidR="005167F4" w:rsidRPr="005167F4" w:rsidRDefault="005167F4" w:rsidP="005167F4">
            <w:pPr>
              <w:jc w:val="right"/>
              <w:rPr>
                <w:color w:val="000000"/>
              </w:rPr>
            </w:pPr>
            <w:r w:rsidRPr="005167F4">
              <w:rPr>
                <w:color w:val="000000"/>
              </w:rPr>
              <w:t>82.829</w:t>
            </w:r>
          </w:p>
        </w:tc>
        <w:tc>
          <w:tcPr>
            <w:tcW w:w="1013" w:type="dxa"/>
            <w:tcBorders>
              <w:top w:val="nil"/>
              <w:left w:val="nil"/>
              <w:bottom w:val="nil"/>
              <w:right w:val="nil"/>
            </w:tcBorders>
            <w:vAlign w:val="bottom"/>
          </w:tcPr>
          <w:p w14:paraId="6991CF44" w14:textId="62972A56" w:rsidR="005167F4" w:rsidRPr="005167F4" w:rsidRDefault="005167F4" w:rsidP="005167F4">
            <w:pPr>
              <w:jc w:val="right"/>
              <w:rPr>
                <w:b/>
                <w:bCs/>
                <w:color w:val="000000"/>
              </w:rPr>
            </w:pPr>
            <w:r w:rsidRPr="005167F4">
              <w:rPr>
                <w:b/>
                <w:bCs/>
                <w:color w:val="000000"/>
              </w:rPr>
              <w:t>&lt;0.001</w:t>
            </w:r>
          </w:p>
        </w:tc>
        <w:tc>
          <w:tcPr>
            <w:tcW w:w="1306" w:type="dxa"/>
            <w:tcBorders>
              <w:top w:val="nil"/>
              <w:left w:val="nil"/>
              <w:bottom w:val="nil"/>
              <w:right w:val="nil"/>
            </w:tcBorders>
            <w:vAlign w:val="bottom"/>
          </w:tcPr>
          <w:p w14:paraId="17A6A290" w14:textId="03BD2142" w:rsidR="005167F4" w:rsidRPr="00721CD9" w:rsidRDefault="005167F4" w:rsidP="005167F4">
            <w:pPr>
              <w:jc w:val="right"/>
              <w:rPr>
                <w:color w:val="000000"/>
              </w:rPr>
            </w:pPr>
            <w:r w:rsidRPr="00721CD9">
              <w:rPr>
                <w:color w:val="000000"/>
              </w:rPr>
              <w:t>-3.</w:t>
            </w:r>
            <w:r>
              <w:rPr>
                <w:color w:val="000000"/>
              </w:rPr>
              <w:t>4</w:t>
            </w:r>
            <w:r w:rsidRPr="00721CD9">
              <w:rPr>
                <w:color w:val="000000"/>
              </w:rPr>
              <w:t>5</w:t>
            </w:r>
            <w:r>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0A852854" w:rsidR="005167F4" w:rsidRPr="005167F4" w:rsidRDefault="005167F4" w:rsidP="005167F4">
            <w:pPr>
              <w:jc w:val="right"/>
              <w:rPr>
                <w:color w:val="000000"/>
              </w:rPr>
            </w:pPr>
            <w:r w:rsidRPr="005167F4">
              <w:rPr>
                <w:color w:val="000000"/>
              </w:rPr>
              <w:t>43.217</w:t>
            </w:r>
          </w:p>
        </w:tc>
        <w:tc>
          <w:tcPr>
            <w:tcW w:w="1070" w:type="dxa"/>
            <w:tcBorders>
              <w:top w:val="nil"/>
              <w:left w:val="nil"/>
              <w:bottom w:val="nil"/>
              <w:right w:val="nil"/>
            </w:tcBorders>
            <w:vAlign w:val="bottom"/>
          </w:tcPr>
          <w:p w14:paraId="01B4A24D" w14:textId="3168DA62" w:rsidR="005167F4" w:rsidRPr="005167F4" w:rsidRDefault="005167F4" w:rsidP="005167F4">
            <w:pPr>
              <w:jc w:val="right"/>
              <w:rPr>
                <w:b/>
                <w:bCs/>
                <w:color w:val="000000"/>
              </w:rPr>
            </w:pPr>
            <w:r w:rsidRPr="005167F4">
              <w:rPr>
                <w:b/>
                <w:bCs/>
                <w:color w:val="000000"/>
              </w:rPr>
              <w:t>&lt;0.001</w:t>
            </w:r>
          </w:p>
        </w:tc>
      </w:tr>
      <w:tr w:rsidR="005167F4" w:rsidRPr="000959FB" w14:paraId="4E6FFFA2" w14:textId="09C317E7" w:rsidTr="00A457F5">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5167F4" w:rsidRPr="000959FB" w:rsidRDefault="005167F4" w:rsidP="005167F4">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4C458745" w:rsidR="005167F4" w:rsidRPr="00721CD9" w:rsidRDefault="005167F4" w:rsidP="005167F4">
            <w:pPr>
              <w:jc w:val="right"/>
              <w:rPr>
                <w:color w:val="000000"/>
              </w:rPr>
            </w:pPr>
            <w:r w:rsidRPr="00721CD9">
              <w:rPr>
                <w:color w:val="000000"/>
              </w:rPr>
              <w:t>4.6</w:t>
            </w:r>
            <w:r>
              <w:rPr>
                <w:color w:val="000000"/>
              </w:rPr>
              <w:t>1*10</w:t>
            </w:r>
            <w:r w:rsidRPr="00F13426">
              <w:rPr>
                <w:color w:val="000000"/>
                <w:vertAlign w:val="superscript"/>
              </w:rPr>
              <w:t>-1</w:t>
            </w:r>
          </w:p>
        </w:tc>
        <w:tc>
          <w:tcPr>
            <w:tcW w:w="1007" w:type="dxa"/>
            <w:tcBorders>
              <w:top w:val="nil"/>
              <w:left w:val="nil"/>
              <w:bottom w:val="nil"/>
              <w:right w:val="nil"/>
            </w:tcBorders>
            <w:shd w:val="clear" w:color="auto" w:fill="auto"/>
            <w:noWrap/>
            <w:vAlign w:val="bottom"/>
          </w:tcPr>
          <w:p w14:paraId="2A9C43BA" w14:textId="4D3A768E" w:rsidR="005167F4" w:rsidRPr="005167F4" w:rsidRDefault="005167F4" w:rsidP="005167F4">
            <w:pPr>
              <w:jc w:val="right"/>
              <w:rPr>
                <w:color w:val="000000"/>
              </w:rPr>
            </w:pPr>
            <w:r w:rsidRPr="005167F4">
              <w:rPr>
                <w:color w:val="000000"/>
              </w:rPr>
              <w:t>9.107</w:t>
            </w:r>
          </w:p>
        </w:tc>
        <w:tc>
          <w:tcPr>
            <w:tcW w:w="1070" w:type="dxa"/>
            <w:tcBorders>
              <w:top w:val="nil"/>
              <w:left w:val="nil"/>
              <w:bottom w:val="nil"/>
              <w:right w:val="nil"/>
            </w:tcBorders>
            <w:shd w:val="clear" w:color="auto" w:fill="auto"/>
            <w:noWrap/>
            <w:vAlign w:val="bottom"/>
          </w:tcPr>
          <w:p w14:paraId="47DF10DC" w14:textId="56E306D7" w:rsidR="005167F4" w:rsidRPr="005167F4" w:rsidRDefault="005167F4" w:rsidP="005167F4">
            <w:pPr>
              <w:jc w:val="right"/>
              <w:rPr>
                <w:b/>
                <w:bCs/>
                <w:color w:val="000000"/>
              </w:rPr>
            </w:pPr>
            <w:r w:rsidRPr="005167F4">
              <w:rPr>
                <w:b/>
                <w:bCs/>
                <w:color w:val="000000"/>
              </w:rPr>
              <w:t>0.003</w:t>
            </w:r>
          </w:p>
        </w:tc>
        <w:tc>
          <w:tcPr>
            <w:tcW w:w="1303" w:type="dxa"/>
            <w:tcBorders>
              <w:top w:val="nil"/>
              <w:left w:val="nil"/>
              <w:bottom w:val="nil"/>
              <w:right w:val="nil"/>
            </w:tcBorders>
            <w:vAlign w:val="bottom"/>
          </w:tcPr>
          <w:p w14:paraId="5BB787B9" w14:textId="716329F7" w:rsidR="005167F4" w:rsidRPr="00721CD9" w:rsidRDefault="005167F4" w:rsidP="005167F4">
            <w:pPr>
              <w:jc w:val="right"/>
              <w:rPr>
                <w:color w:val="000000"/>
              </w:rPr>
            </w:pPr>
            <w:r w:rsidRPr="00721CD9">
              <w:rPr>
                <w:color w:val="000000"/>
              </w:rPr>
              <w:t>8.</w:t>
            </w:r>
            <w:r>
              <w:rPr>
                <w:color w:val="000000"/>
              </w:rPr>
              <w:t>15*10</w:t>
            </w:r>
            <w:r w:rsidRPr="00F13426">
              <w:rPr>
                <w:color w:val="000000"/>
                <w:vertAlign w:val="superscript"/>
              </w:rPr>
              <w:t>-1</w:t>
            </w:r>
          </w:p>
        </w:tc>
        <w:tc>
          <w:tcPr>
            <w:tcW w:w="996" w:type="dxa"/>
            <w:tcBorders>
              <w:top w:val="nil"/>
              <w:left w:val="nil"/>
              <w:bottom w:val="nil"/>
              <w:right w:val="nil"/>
            </w:tcBorders>
            <w:vAlign w:val="bottom"/>
          </w:tcPr>
          <w:p w14:paraId="2ADEA6AA" w14:textId="5C400C44" w:rsidR="005167F4" w:rsidRPr="005167F4" w:rsidRDefault="005167F4" w:rsidP="005167F4">
            <w:pPr>
              <w:jc w:val="right"/>
              <w:rPr>
                <w:color w:val="000000"/>
              </w:rPr>
            </w:pPr>
            <w:r w:rsidRPr="005167F4">
              <w:rPr>
                <w:color w:val="000000"/>
              </w:rPr>
              <w:t>5.094</w:t>
            </w:r>
          </w:p>
        </w:tc>
        <w:tc>
          <w:tcPr>
            <w:tcW w:w="1013" w:type="dxa"/>
            <w:tcBorders>
              <w:top w:val="nil"/>
              <w:left w:val="nil"/>
              <w:bottom w:val="nil"/>
              <w:right w:val="nil"/>
            </w:tcBorders>
            <w:vAlign w:val="bottom"/>
          </w:tcPr>
          <w:p w14:paraId="3AAC9529" w14:textId="2023838B" w:rsidR="005167F4" w:rsidRPr="005167F4" w:rsidRDefault="005167F4" w:rsidP="005167F4">
            <w:pPr>
              <w:jc w:val="right"/>
              <w:rPr>
                <w:b/>
                <w:bCs/>
                <w:color w:val="000000"/>
              </w:rPr>
            </w:pPr>
            <w:r w:rsidRPr="005167F4">
              <w:rPr>
                <w:b/>
                <w:bCs/>
                <w:color w:val="000000"/>
              </w:rPr>
              <w:t>0.024</w:t>
            </w:r>
          </w:p>
        </w:tc>
        <w:tc>
          <w:tcPr>
            <w:tcW w:w="1306" w:type="dxa"/>
            <w:tcBorders>
              <w:top w:val="nil"/>
              <w:left w:val="nil"/>
              <w:bottom w:val="nil"/>
              <w:right w:val="nil"/>
            </w:tcBorders>
            <w:vAlign w:val="bottom"/>
          </w:tcPr>
          <w:p w14:paraId="1C78A7AE" w14:textId="3482C84B" w:rsidR="005167F4" w:rsidRPr="00721CD9" w:rsidRDefault="005167F4" w:rsidP="005167F4">
            <w:pPr>
              <w:jc w:val="right"/>
              <w:rPr>
                <w:color w:val="000000"/>
              </w:rPr>
            </w:pPr>
            <w:r w:rsidRPr="00721CD9">
              <w:rPr>
                <w:color w:val="000000"/>
              </w:rPr>
              <w:t>-3.</w:t>
            </w:r>
            <w:r>
              <w:rPr>
                <w:color w:val="000000"/>
              </w:rPr>
              <w:t>74*10</w:t>
            </w:r>
            <w:r w:rsidRPr="00F13426">
              <w:rPr>
                <w:color w:val="000000"/>
                <w:vertAlign w:val="superscript"/>
              </w:rPr>
              <w:t>-1</w:t>
            </w:r>
          </w:p>
        </w:tc>
        <w:tc>
          <w:tcPr>
            <w:tcW w:w="1070" w:type="dxa"/>
            <w:tcBorders>
              <w:top w:val="nil"/>
              <w:left w:val="nil"/>
              <w:bottom w:val="nil"/>
              <w:right w:val="nil"/>
            </w:tcBorders>
            <w:vAlign w:val="bottom"/>
          </w:tcPr>
          <w:p w14:paraId="5BC56F81" w14:textId="1E8EC077" w:rsidR="005167F4" w:rsidRPr="005167F4" w:rsidRDefault="005167F4" w:rsidP="005167F4">
            <w:pPr>
              <w:jc w:val="right"/>
              <w:rPr>
                <w:color w:val="000000"/>
              </w:rPr>
            </w:pPr>
            <w:r w:rsidRPr="005167F4">
              <w:rPr>
                <w:color w:val="000000"/>
              </w:rPr>
              <w:t>0.538</w:t>
            </w:r>
          </w:p>
        </w:tc>
        <w:tc>
          <w:tcPr>
            <w:tcW w:w="1070" w:type="dxa"/>
            <w:tcBorders>
              <w:top w:val="nil"/>
              <w:left w:val="nil"/>
              <w:bottom w:val="nil"/>
              <w:right w:val="nil"/>
            </w:tcBorders>
            <w:vAlign w:val="bottom"/>
          </w:tcPr>
          <w:p w14:paraId="40538663" w14:textId="657A470E" w:rsidR="005167F4" w:rsidRPr="005167F4" w:rsidRDefault="005167F4" w:rsidP="005167F4">
            <w:pPr>
              <w:jc w:val="right"/>
              <w:rPr>
                <w:b/>
                <w:bCs/>
                <w:color w:val="000000"/>
              </w:rPr>
            </w:pPr>
            <w:r w:rsidRPr="005167F4">
              <w:rPr>
                <w:color w:val="000000"/>
              </w:rPr>
              <w:t>0.463</w:t>
            </w:r>
          </w:p>
        </w:tc>
      </w:tr>
      <w:tr w:rsidR="005167F4" w:rsidRPr="000959FB" w14:paraId="36547BBE" w14:textId="5F574FF1" w:rsidTr="00A457F5">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5167F4" w:rsidRPr="000959FB" w:rsidRDefault="005167F4" w:rsidP="005167F4">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54DB113F" w14:textId="7D3085A1" w:rsidR="005167F4" w:rsidRPr="005167F4" w:rsidRDefault="005167F4" w:rsidP="005167F4">
            <w:pPr>
              <w:jc w:val="right"/>
              <w:rPr>
                <w:color w:val="000000"/>
              </w:rPr>
            </w:pPr>
            <w:r w:rsidRPr="005167F4">
              <w:rPr>
                <w:color w:val="000000"/>
              </w:rPr>
              <w:t>40.208</w:t>
            </w:r>
          </w:p>
        </w:tc>
        <w:tc>
          <w:tcPr>
            <w:tcW w:w="1070" w:type="dxa"/>
            <w:tcBorders>
              <w:top w:val="nil"/>
              <w:left w:val="nil"/>
              <w:bottom w:val="nil"/>
              <w:right w:val="nil"/>
            </w:tcBorders>
            <w:shd w:val="clear" w:color="auto" w:fill="auto"/>
            <w:noWrap/>
            <w:vAlign w:val="bottom"/>
          </w:tcPr>
          <w:p w14:paraId="733191CC" w14:textId="498364CD" w:rsidR="005167F4" w:rsidRPr="005167F4" w:rsidRDefault="005167F4" w:rsidP="005167F4">
            <w:pPr>
              <w:jc w:val="right"/>
              <w:rPr>
                <w:b/>
                <w:bCs/>
                <w:color w:val="000000"/>
              </w:rPr>
            </w:pPr>
            <w:r w:rsidRPr="005167F4">
              <w:rPr>
                <w:b/>
                <w:bCs/>
                <w:color w:val="000000"/>
              </w:rPr>
              <w:t>&lt;0.001</w:t>
            </w:r>
          </w:p>
        </w:tc>
        <w:tc>
          <w:tcPr>
            <w:tcW w:w="1303" w:type="dxa"/>
            <w:tcBorders>
              <w:top w:val="nil"/>
              <w:left w:val="nil"/>
              <w:bottom w:val="nil"/>
              <w:right w:val="nil"/>
            </w:tcBorders>
            <w:vAlign w:val="bottom"/>
          </w:tcPr>
          <w:p w14:paraId="672BB927" w14:textId="06C65DCB" w:rsidR="005167F4" w:rsidRPr="00721CD9" w:rsidRDefault="005167F4" w:rsidP="005167F4">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D7A221F" w:rsidR="005167F4" w:rsidRPr="005167F4" w:rsidRDefault="005167F4" w:rsidP="005167F4">
            <w:pPr>
              <w:jc w:val="right"/>
              <w:rPr>
                <w:b/>
                <w:bCs/>
                <w:color w:val="000000"/>
              </w:rPr>
            </w:pPr>
            <w:r w:rsidRPr="005167F4">
              <w:rPr>
                <w:color w:val="000000"/>
              </w:rPr>
              <w:t>13.582</w:t>
            </w:r>
          </w:p>
        </w:tc>
        <w:tc>
          <w:tcPr>
            <w:tcW w:w="1013" w:type="dxa"/>
            <w:tcBorders>
              <w:top w:val="nil"/>
              <w:left w:val="nil"/>
              <w:bottom w:val="nil"/>
              <w:right w:val="nil"/>
            </w:tcBorders>
            <w:vAlign w:val="bottom"/>
          </w:tcPr>
          <w:p w14:paraId="079D245C" w14:textId="217BC2B3" w:rsidR="005167F4" w:rsidRPr="005167F4" w:rsidRDefault="005167F4" w:rsidP="005167F4">
            <w:pPr>
              <w:jc w:val="right"/>
              <w:rPr>
                <w:b/>
                <w:bCs/>
                <w:color w:val="000000"/>
              </w:rPr>
            </w:pPr>
            <w:r w:rsidRPr="005167F4">
              <w:rPr>
                <w:b/>
                <w:bCs/>
                <w:color w:val="000000"/>
              </w:rPr>
              <w:t>0.001</w:t>
            </w:r>
          </w:p>
        </w:tc>
        <w:tc>
          <w:tcPr>
            <w:tcW w:w="1306" w:type="dxa"/>
            <w:tcBorders>
              <w:top w:val="nil"/>
              <w:left w:val="nil"/>
              <w:bottom w:val="nil"/>
              <w:right w:val="nil"/>
            </w:tcBorders>
            <w:vAlign w:val="bottom"/>
          </w:tcPr>
          <w:p w14:paraId="33A2B16F" w14:textId="086E0DC7" w:rsidR="005167F4" w:rsidRPr="00721CD9" w:rsidRDefault="005167F4" w:rsidP="005167F4">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1F04DC46" w:rsidR="005167F4" w:rsidRPr="005167F4" w:rsidRDefault="005167F4" w:rsidP="005167F4">
            <w:pPr>
              <w:jc w:val="right"/>
              <w:rPr>
                <w:b/>
                <w:bCs/>
                <w:color w:val="000000"/>
              </w:rPr>
            </w:pPr>
            <w:r w:rsidRPr="005167F4">
              <w:rPr>
                <w:color w:val="000000"/>
              </w:rPr>
              <w:t>7.471</w:t>
            </w:r>
          </w:p>
        </w:tc>
        <w:tc>
          <w:tcPr>
            <w:tcW w:w="1070" w:type="dxa"/>
            <w:tcBorders>
              <w:top w:val="nil"/>
              <w:left w:val="nil"/>
              <w:bottom w:val="nil"/>
              <w:right w:val="nil"/>
            </w:tcBorders>
            <w:vAlign w:val="bottom"/>
          </w:tcPr>
          <w:p w14:paraId="0ACF0B1E" w14:textId="18832A65" w:rsidR="005167F4" w:rsidRPr="005167F4" w:rsidRDefault="005167F4" w:rsidP="005167F4">
            <w:pPr>
              <w:jc w:val="right"/>
              <w:rPr>
                <w:b/>
                <w:bCs/>
                <w:i/>
                <w:iCs/>
                <w:color w:val="000000"/>
              </w:rPr>
            </w:pPr>
            <w:r w:rsidRPr="005167F4">
              <w:rPr>
                <w:b/>
                <w:bCs/>
                <w:color w:val="000000"/>
              </w:rPr>
              <w:t>0.024</w:t>
            </w:r>
          </w:p>
        </w:tc>
      </w:tr>
      <w:tr w:rsidR="005167F4" w:rsidRPr="000959FB" w14:paraId="22CC3ACA" w14:textId="43EA229D" w:rsidTr="00A457F5">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4EF7A17" w:rsidR="005167F4" w:rsidRPr="00721CD9" w:rsidRDefault="005167F4" w:rsidP="005167F4">
            <w:pPr>
              <w:jc w:val="right"/>
              <w:rPr>
                <w:color w:val="000000"/>
              </w:rPr>
            </w:pPr>
            <w:r w:rsidRPr="00721CD9">
              <w:rPr>
                <w:color w:val="000000"/>
              </w:rPr>
              <w:t>6.9</w:t>
            </w:r>
            <w:r>
              <w:rPr>
                <w:color w:val="000000"/>
              </w:rPr>
              <w:t>2*10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5747E25A" w14:textId="49BB3886" w:rsidR="005167F4" w:rsidRPr="005167F4" w:rsidRDefault="005167F4" w:rsidP="005167F4">
            <w:pPr>
              <w:jc w:val="right"/>
              <w:rPr>
                <w:color w:val="000000"/>
              </w:rPr>
            </w:pPr>
            <w:r w:rsidRPr="005167F4">
              <w:rPr>
                <w:color w:val="000000"/>
              </w:rPr>
              <w:t>1.796</w:t>
            </w:r>
          </w:p>
        </w:tc>
        <w:tc>
          <w:tcPr>
            <w:tcW w:w="1070" w:type="dxa"/>
            <w:tcBorders>
              <w:top w:val="nil"/>
              <w:left w:val="nil"/>
              <w:bottom w:val="nil"/>
              <w:right w:val="nil"/>
            </w:tcBorders>
            <w:shd w:val="clear" w:color="auto" w:fill="auto"/>
            <w:noWrap/>
            <w:vAlign w:val="bottom"/>
          </w:tcPr>
          <w:p w14:paraId="7BC389C8" w14:textId="24300CED" w:rsidR="005167F4" w:rsidRPr="005167F4" w:rsidRDefault="005167F4" w:rsidP="005167F4">
            <w:pPr>
              <w:jc w:val="right"/>
              <w:rPr>
                <w:b/>
                <w:bCs/>
                <w:color w:val="000000"/>
              </w:rPr>
            </w:pPr>
            <w:r w:rsidRPr="005167F4">
              <w:rPr>
                <w:color w:val="000000"/>
              </w:rPr>
              <w:t>0.18</w:t>
            </w:r>
            <w:r>
              <w:rPr>
                <w:color w:val="000000"/>
              </w:rPr>
              <w:t>0</w:t>
            </w:r>
          </w:p>
        </w:tc>
        <w:tc>
          <w:tcPr>
            <w:tcW w:w="1303" w:type="dxa"/>
            <w:tcBorders>
              <w:top w:val="nil"/>
              <w:left w:val="nil"/>
              <w:bottom w:val="nil"/>
              <w:right w:val="nil"/>
            </w:tcBorders>
            <w:vAlign w:val="bottom"/>
          </w:tcPr>
          <w:p w14:paraId="3B03868C" w14:textId="3333A776" w:rsidR="005167F4" w:rsidRPr="00721CD9" w:rsidRDefault="005167F4" w:rsidP="005167F4">
            <w:pPr>
              <w:jc w:val="right"/>
              <w:rPr>
                <w:b/>
                <w:bCs/>
                <w:color w:val="000000"/>
              </w:rPr>
            </w:pPr>
            <w:r w:rsidRPr="00721CD9">
              <w:rPr>
                <w:color w:val="000000"/>
              </w:rPr>
              <w:t>-2.</w:t>
            </w:r>
            <w:r>
              <w:rPr>
                <w:color w:val="000000"/>
              </w:rPr>
              <w:t>01*10</w:t>
            </w:r>
            <w:r w:rsidRPr="00F13426">
              <w:rPr>
                <w:color w:val="000000"/>
                <w:vertAlign w:val="superscript"/>
              </w:rPr>
              <w:t>-2</w:t>
            </w:r>
          </w:p>
        </w:tc>
        <w:tc>
          <w:tcPr>
            <w:tcW w:w="996" w:type="dxa"/>
            <w:tcBorders>
              <w:top w:val="nil"/>
              <w:left w:val="nil"/>
              <w:bottom w:val="nil"/>
              <w:right w:val="nil"/>
            </w:tcBorders>
            <w:vAlign w:val="bottom"/>
          </w:tcPr>
          <w:p w14:paraId="114D84BA" w14:textId="23E912CA" w:rsidR="005167F4" w:rsidRPr="005167F4" w:rsidRDefault="005167F4" w:rsidP="005167F4">
            <w:pPr>
              <w:jc w:val="right"/>
              <w:rPr>
                <w:b/>
                <w:bCs/>
                <w:color w:val="000000"/>
              </w:rPr>
            </w:pPr>
            <w:r w:rsidRPr="005167F4">
              <w:rPr>
                <w:color w:val="000000"/>
              </w:rPr>
              <w:t>3.868</w:t>
            </w:r>
          </w:p>
        </w:tc>
        <w:tc>
          <w:tcPr>
            <w:tcW w:w="1013" w:type="dxa"/>
            <w:tcBorders>
              <w:top w:val="nil"/>
              <w:left w:val="nil"/>
              <w:bottom w:val="nil"/>
              <w:right w:val="nil"/>
            </w:tcBorders>
            <w:vAlign w:val="bottom"/>
          </w:tcPr>
          <w:p w14:paraId="65E97B35" w14:textId="3F8286FB" w:rsidR="005167F4" w:rsidRPr="005167F4" w:rsidRDefault="005167F4" w:rsidP="005167F4">
            <w:pPr>
              <w:jc w:val="right"/>
              <w:rPr>
                <w:b/>
                <w:bCs/>
                <w:i/>
                <w:iCs/>
                <w:color w:val="000000"/>
              </w:rPr>
            </w:pPr>
            <w:r w:rsidRPr="005167F4">
              <w:rPr>
                <w:b/>
                <w:bCs/>
                <w:color w:val="000000"/>
              </w:rPr>
              <w:t>0.049</w:t>
            </w:r>
          </w:p>
        </w:tc>
        <w:tc>
          <w:tcPr>
            <w:tcW w:w="1306" w:type="dxa"/>
            <w:tcBorders>
              <w:top w:val="nil"/>
              <w:left w:val="nil"/>
              <w:bottom w:val="nil"/>
              <w:right w:val="nil"/>
            </w:tcBorders>
            <w:vAlign w:val="bottom"/>
          </w:tcPr>
          <w:p w14:paraId="083EBB07" w14:textId="67C5B35E" w:rsidR="005167F4" w:rsidRPr="00721CD9" w:rsidRDefault="005167F4" w:rsidP="005167F4">
            <w:pPr>
              <w:jc w:val="right"/>
              <w:rPr>
                <w:b/>
                <w:bCs/>
                <w:color w:val="000000"/>
              </w:rPr>
            </w:pPr>
            <w:r w:rsidRPr="00721CD9">
              <w:rPr>
                <w:color w:val="000000"/>
              </w:rPr>
              <w:t>1.0</w:t>
            </w:r>
            <w:r>
              <w:rPr>
                <w:color w:val="000000"/>
              </w:rPr>
              <w:t>7*10</w:t>
            </w:r>
            <w:r w:rsidRPr="00F13426">
              <w:rPr>
                <w:color w:val="000000"/>
                <w:vertAlign w:val="superscript"/>
              </w:rPr>
              <w:t>-1</w:t>
            </w:r>
          </w:p>
        </w:tc>
        <w:tc>
          <w:tcPr>
            <w:tcW w:w="1070" w:type="dxa"/>
            <w:tcBorders>
              <w:top w:val="nil"/>
              <w:left w:val="nil"/>
              <w:bottom w:val="nil"/>
              <w:right w:val="nil"/>
            </w:tcBorders>
            <w:vAlign w:val="bottom"/>
          </w:tcPr>
          <w:p w14:paraId="6999B4C9" w14:textId="7AFE2AAC" w:rsidR="005167F4" w:rsidRPr="005167F4" w:rsidRDefault="005167F4" w:rsidP="005167F4">
            <w:pPr>
              <w:jc w:val="right"/>
              <w:rPr>
                <w:b/>
                <w:bCs/>
                <w:color w:val="000000"/>
              </w:rPr>
            </w:pPr>
            <w:r w:rsidRPr="005167F4">
              <w:rPr>
                <w:color w:val="000000"/>
              </w:rPr>
              <w:t>0.091</w:t>
            </w:r>
          </w:p>
        </w:tc>
        <w:tc>
          <w:tcPr>
            <w:tcW w:w="1070" w:type="dxa"/>
            <w:tcBorders>
              <w:top w:val="nil"/>
              <w:left w:val="nil"/>
              <w:bottom w:val="nil"/>
              <w:right w:val="nil"/>
            </w:tcBorders>
            <w:vAlign w:val="bottom"/>
          </w:tcPr>
          <w:p w14:paraId="48B97A88" w14:textId="03B7FB5A" w:rsidR="005167F4" w:rsidRPr="005167F4" w:rsidRDefault="005167F4" w:rsidP="005167F4">
            <w:pPr>
              <w:jc w:val="right"/>
              <w:rPr>
                <w:b/>
                <w:bCs/>
                <w:color w:val="000000"/>
              </w:rPr>
            </w:pPr>
            <w:r w:rsidRPr="005167F4">
              <w:rPr>
                <w:color w:val="000000"/>
              </w:rPr>
              <w:t>0.763</w:t>
            </w:r>
          </w:p>
        </w:tc>
      </w:tr>
      <w:tr w:rsidR="005167F4" w:rsidRPr="000959FB" w14:paraId="46F8DC59" w14:textId="48DFFBA0" w:rsidTr="00A457F5">
        <w:trPr>
          <w:trHeight w:val="320"/>
          <w:jc w:val="center"/>
        </w:trPr>
        <w:tc>
          <w:tcPr>
            <w:tcW w:w="2330" w:type="dxa"/>
            <w:tcBorders>
              <w:top w:val="nil"/>
              <w:left w:val="nil"/>
              <w:bottom w:val="nil"/>
              <w:right w:val="nil"/>
            </w:tcBorders>
            <w:shd w:val="clear" w:color="auto" w:fill="auto"/>
            <w:noWrap/>
            <w:vAlign w:val="center"/>
            <w:hideMark/>
          </w:tcPr>
          <w:p w14:paraId="1C64FE8F" w14:textId="045EF372" w:rsidR="005167F4" w:rsidRPr="000959FB" w:rsidRDefault="00EB6CFC" w:rsidP="005167F4">
            <w:pPr>
              <w:rPr>
                <w:color w:val="000000"/>
              </w:rPr>
            </w:pPr>
            <w:r w:rsidRPr="00EB6CFC">
              <w:rPr>
                <w:color w:val="000000" w:themeColor="text1"/>
              </w:rPr>
              <w:t xml:space="preserve">Leaf </w:t>
            </w:r>
            <w:r w:rsidR="005167F4">
              <w:rPr>
                <w:i/>
                <w:iCs/>
                <w:color w:val="000000" w:themeColor="text1"/>
              </w:rPr>
              <w:t>C</w:t>
            </w:r>
            <w:r w:rsidR="005167F4" w:rsidRPr="001B5901">
              <w:rPr>
                <w:color w:val="000000" w:themeColor="text1"/>
                <w:vertAlign w:val="subscript"/>
              </w:rPr>
              <w:t>i</w:t>
            </w:r>
            <w:r w:rsidR="005167F4" w:rsidRPr="001B5901">
              <w:rPr>
                <w:color w:val="000000" w:themeColor="text1"/>
              </w:rPr>
              <w:t>:</w:t>
            </w:r>
            <w:r w:rsidR="005167F4">
              <w:rPr>
                <w:i/>
                <w:iCs/>
                <w:color w:val="000000" w:themeColor="text1"/>
              </w:rPr>
              <w:t>C</w:t>
            </w:r>
            <w:r w:rsidR="005167F4" w:rsidRPr="001B5901">
              <w:rPr>
                <w:color w:val="000000" w:themeColor="text1"/>
                <w:vertAlign w:val="subscript"/>
              </w:rPr>
              <w:t>a</w:t>
            </w:r>
            <w:r w:rsidR="005167F4"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6930FB9C" w14:textId="0CC41555" w:rsidR="005167F4" w:rsidRPr="005167F4" w:rsidRDefault="005167F4" w:rsidP="005167F4">
            <w:pPr>
              <w:jc w:val="right"/>
              <w:rPr>
                <w:color w:val="000000"/>
              </w:rPr>
            </w:pPr>
            <w:r w:rsidRPr="005167F4">
              <w:rPr>
                <w:color w:val="000000"/>
              </w:rPr>
              <w:t>23.869</w:t>
            </w:r>
          </w:p>
        </w:tc>
        <w:tc>
          <w:tcPr>
            <w:tcW w:w="1070" w:type="dxa"/>
            <w:tcBorders>
              <w:top w:val="nil"/>
              <w:left w:val="nil"/>
              <w:bottom w:val="nil"/>
              <w:right w:val="nil"/>
            </w:tcBorders>
            <w:shd w:val="clear" w:color="auto" w:fill="auto"/>
            <w:noWrap/>
            <w:vAlign w:val="bottom"/>
          </w:tcPr>
          <w:p w14:paraId="17318E01" w14:textId="59731ADF" w:rsidR="005167F4" w:rsidRPr="005167F4" w:rsidRDefault="005167F4" w:rsidP="005167F4">
            <w:pPr>
              <w:jc w:val="right"/>
              <w:rPr>
                <w:b/>
                <w:bCs/>
                <w:i/>
                <w:iCs/>
                <w:color w:val="000000"/>
              </w:rPr>
            </w:pPr>
            <w:r w:rsidRPr="005167F4">
              <w:rPr>
                <w:b/>
                <w:bCs/>
                <w:color w:val="000000"/>
              </w:rPr>
              <w:t>&lt;0.001</w:t>
            </w:r>
          </w:p>
        </w:tc>
        <w:tc>
          <w:tcPr>
            <w:tcW w:w="1303" w:type="dxa"/>
            <w:tcBorders>
              <w:top w:val="nil"/>
              <w:left w:val="nil"/>
              <w:bottom w:val="nil"/>
              <w:right w:val="nil"/>
            </w:tcBorders>
            <w:vAlign w:val="bottom"/>
          </w:tcPr>
          <w:p w14:paraId="1FC86004" w14:textId="0E4258C0" w:rsidR="005167F4" w:rsidRPr="00721CD9" w:rsidRDefault="005167F4" w:rsidP="005167F4">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0D811C7C" w:rsidR="005167F4" w:rsidRPr="005167F4" w:rsidRDefault="005167F4" w:rsidP="005167F4">
            <w:pPr>
              <w:jc w:val="right"/>
              <w:rPr>
                <w:color w:val="000000"/>
              </w:rPr>
            </w:pPr>
            <w:r w:rsidRPr="005167F4">
              <w:rPr>
                <w:color w:val="000000"/>
              </w:rPr>
              <w:t>3.546</w:t>
            </w:r>
          </w:p>
        </w:tc>
        <w:tc>
          <w:tcPr>
            <w:tcW w:w="1013" w:type="dxa"/>
            <w:tcBorders>
              <w:top w:val="nil"/>
              <w:left w:val="nil"/>
              <w:bottom w:val="nil"/>
              <w:right w:val="nil"/>
            </w:tcBorders>
            <w:vAlign w:val="bottom"/>
          </w:tcPr>
          <w:p w14:paraId="6DB0FEE9" w14:textId="5CD0903A" w:rsidR="005167F4" w:rsidRPr="005167F4" w:rsidRDefault="005167F4" w:rsidP="005167F4">
            <w:pPr>
              <w:jc w:val="right"/>
              <w:rPr>
                <w:b/>
                <w:bCs/>
                <w:i/>
                <w:iCs/>
                <w:color w:val="000000"/>
              </w:rPr>
            </w:pPr>
            <w:r w:rsidRPr="005167F4">
              <w:rPr>
                <w:color w:val="000000"/>
              </w:rPr>
              <w:t>0.17</w:t>
            </w:r>
            <w:r>
              <w:rPr>
                <w:color w:val="000000"/>
              </w:rPr>
              <w:t>0</w:t>
            </w:r>
          </w:p>
        </w:tc>
        <w:tc>
          <w:tcPr>
            <w:tcW w:w="1306" w:type="dxa"/>
            <w:tcBorders>
              <w:top w:val="nil"/>
              <w:left w:val="nil"/>
              <w:bottom w:val="nil"/>
              <w:right w:val="nil"/>
            </w:tcBorders>
            <w:vAlign w:val="bottom"/>
          </w:tcPr>
          <w:p w14:paraId="53C5170B" w14:textId="75D8EDBD" w:rsidR="005167F4" w:rsidRPr="00721CD9" w:rsidRDefault="005167F4" w:rsidP="005167F4">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443270B4" w:rsidR="005167F4" w:rsidRPr="005167F4" w:rsidRDefault="005167F4" w:rsidP="005167F4">
            <w:pPr>
              <w:jc w:val="right"/>
              <w:rPr>
                <w:color w:val="000000"/>
              </w:rPr>
            </w:pPr>
            <w:r w:rsidRPr="005167F4">
              <w:rPr>
                <w:color w:val="000000"/>
              </w:rPr>
              <w:t>26.294</w:t>
            </w:r>
          </w:p>
        </w:tc>
        <w:tc>
          <w:tcPr>
            <w:tcW w:w="1070" w:type="dxa"/>
            <w:tcBorders>
              <w:top w:val="nil"/>
              <w:left w:val="nil"/>
              <w:bottom w:val="nil"/>
              <w:right w:val="nil"/>
            </w:tcBorders>
            <w:vAlign w:val="bottom"/>
          </w:tcPr>
          <w:p w14:paraId="09B41682" w14:textId="5E1A8E64" w:rsidR="005167F4" w:rsidRPr="005167F4" w:rsidRDefault="005167F4" w:rsidP="005167F4">
            <w:pPr>
              <w:jc w:val="right"/>
              <w:rPr>
                <w:b/>
                <w:bCs/>
                <w:color w:val="000000"/>
              </w:rPr>
            </w:pPr>
            <w:r w:rsidRPr="005167F4">
              <w:rPr>
                <w:b/>
                <w:bCs/>
                <w:color w:val="000000"/>
              </w:rPr>
              <w:t>&lt;0.001</w:t>
            </w:r>
          </w:p>
        </w:tc>
      </w:tr>
      <w:tr w:rsidR="005167F4" w:rsidRPr="000959FB" w14:paraId="08546422" w14:textId="5CD038C4" w:rsidTr="00A457F5">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5167F4" w:rsidRPr="000959FB" w:rsidRDefault="005167F4" w:rsidP="005167F4">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1968CF6E" w14:textId="73D0E46F" w:rsidR="005167F4" w:rsidRPr="005167F4" w:rsidRDefault="005167F4" w:rsidP="005167F4">
            <w:pPr>
              <w:jc w:val="right"/>
              <w:rPr>
                <w:color w:val="000000"/>
              </w:rPr>
            </w:pPr>
            <w:r w:rsidRPr="005167F4">
              <w:rPr>
                <w:color w:val="000000"/>
              </w:rPr>
              <w:t>6.138</w:t>
            </w:r>
          </w:p>
        </w:tc>
        <w:tc>
          <w:tcPr>
            <w:tcW w:w="1070" w:type="dxa"/>
            <w:tcBorders>
              <w:top w:val="nil"/>
              <w:left w:val="nil"/>
              <w:bottom w:val="nil"/>
              <w:right w:val="nil"/>
            </w:tcBorders>
            <w:shd w:val="clear" w:color="auto" w:fill="auto"/>
            <w:noWrap/>
            <w:vAlign w:val="bottom"/>
          </w:tcPr>
          <w:p w14:paraId="64EA7D09" w14:textId="2FD87421" w:rsidR="005167F4" w:rsidRPr="005167F4" w:rsidRDefault="005167F4" w:rsidP="005167F4">
            <w:pPr>
              <w:jc w:val="right"/>
              <w:rPr>
                <w:b/>
                <w:bCs/>
                <w:i/>
                <w:iCs/>
                <w:color w:val="000000"/>
              </w:rPr>
            </w:pPr>
            <w:r w:rsidRPr="005167F4">
              <w:rPr>
                <w:b/>
                <w:bCs/>
                <w:color w:val="000000"/>
              </w:rPr>
              <w:t>0.046</w:t>
            </w:r>
          </w:p>
        </w:tc>
        <w:tc>
          <w:tcPr>
            <w:tcW w:w="1303" w:type="dxa"/>
            <w:tcBorders>
              <w:top w:val="nil"/>
              <w:left w:val="nil"/>
              <w:bottom w:val="nil"/>
              <w:right w:val="nil"/>
            </w:tcBorders>
            <w:vAlign w:val="bottom"/>
          </w:tcPr>
          <w:p w14:paraId="660B23C9" w14:textId="3D409A89" w:rsidR="005167F4" w:rsidRPr="00721CD9" w:rsidRDefault="005167F4" w:rsidP="005167F4">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6AAEE50C" w:rsidR="005167F4" w:rsidRPr="005167F4" w:rsidRDefault="005167F4" w:rsidP="005167F4">
            <w:pPr>
              <w:jc w:val="right"/>
              <w:rPr>
                <w:color w:val="000000"/>
              </w:rPr>
            </w:pPr>
            <w:r w:rsidRPr="005167F4">
              <w:rPr>
                <w:color w:val="000000"/>
              </w:rPr>
              <w:t>1.702</w:t>
            </w:r>
          </w:p>
        </w:tc>
        <w:tc>
          <w:tcPr>
            <w:tcW w:w="1013" w:type="dxa"/>
            <w:tcBorders>
              <w:top w:val="nil"/>
              <w:left w:val="nil"/>
              <w:bottom w:val="nil"/>
              <w:right w:val="nil"/>
            </w:tcBorders>
            <w:vAlign w:val="bottom"/>
          </w:tcPr>
          <w:p w14:paraId="53654C18" w14:textId="5295ED9A" w:rsidR="005167F4" w:rsidRPr="005167F4" w:rsidRDefault="005167F4" w:rsidP="005167F4">
            <w:pPr>
              <w:jc w:val="right"/>
              <w:rPr>
                <w:color w:val="000000"/>
              </w:rPr>
            </w:pPr>
            <w:r w:rsidRPr="005167F4">
              <w:rPr>
                <w:color w:val="000000"/>
              </w:rPr>
              <w:t>0.427</w:t>
            </w:r>
          </w:p>
        </w:tc>
        <w:tc>
          <w:tcPr>
            <w:tcW w:w="1306" w:type="dxa"/>
            <w:tcBorders>
              <w:top w:val="nil"/>
              <w:left w:val="nil"/>
              <w:bottom w:val="nil"/>
              <w:right w:val="nil"/>
            </w:tcBorders>
            <w:vAlign w:val="bottom"/>
          </w:tcPr>
          <w:p w14:paraId="3B1E923E" w14:textId="3E0DA89C" w:rsidR="005167F4" w:rsidRPr="00721CD9" w:rsidRDefault="005167F4" w:rsidP="005167F4">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3BD58CD6" w:rsidR="005167F4" w:rsidRPr="005167F4" w:rsidRDefault="005167F4" w:rsidP="005167F4">
            <w:pPr>
              <w:jc w:val="right"/>
              <w:rPr>
                <w:color w:val="000000"/>
              </w:rPr>
            </w:pPr>
            <w:r w:rsidRPr="005167F4">
              <w:rPr>
                <w:color w:val="000000"/>
              </w:rPr>
              <w:t>16.622</w:t>
            </w:r>
          </w:p>
        </w:tc>
        <w:tc>
          <w:tcPr>
            <w:tcW w:w="1070" w:type="dxa"/>
            <w:tcBorders>
              <w:top w:val="nil"/>
              <w:left w:val="nil"/>
              <w:bottom w:val="nil"/>
              <w:right w:val="nil"/>
            </w:tcBorders>
            <w:vAlign w:val="bottom"/>
          </w:tcPr>
          <w:p w14:paraId="24852BC3" w14:textId="0A88C6E9" w:rsidR="005167F4" w:rsidRPr="005167F4" w:rsidRDefault="005167F4" w:rsidP="005167F4">
            <w:pPr>
              <w:jc w:val="right"/>
              <w:rPr>
                <w:b/>
                <w:bCs/>
                <w:i/>
                <w:iCs/>
                <w:color w:val="000000"/>
              </w:rPr>
            </w:pPr>
            <w:r w:rsidRPr="005167F4">
              <w:rPr>
                <w:b/>
                <w:bCs/>
                <w:color w:val="000000"/>
              </w:rPr>
              <w:t>&lt;0.001</w:t>
            </w:r>
          </w:p>
        </w:tc>
      </w:tr>
      <w:tr w:rsidR="005167F4" w:rsidRPr="000959FB" w14:paraId="42F78064" w14:textId="23ECAC10" w:rsidTr="00A457F5">
        <w:trPr>
          <w:trHeight w:val="320"/>
          <w:jc w:val="center"/>
        </w:trPr>
        <w:tc>
          <w:tcPr>
            <w:tcW w:w="2330" w:type="dxa"/>
            <w:tcBorders>
              <w:top w:val="nil"/>
              <w:left w:val="nil"/>
              <w:right w:val="nil"/>
            </w:tcBorders>
            <w:shd w:val="clear" w:color="auto" w:fill="auto"/>
            <w:noWrap/>
            <w:vAlign w:val="center"/>
            <w:hideMark/>
          </w:tcPr>
          <w:p w14:paraId="28921E7B" w14:textId="467452B8"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5167F4" w:rsidRPr="00365A86" w:rsidRDefault="005167F4" w:rsidP="005167F4">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5167F4" w:rsidRPr="00721CD9" w:rsidRDefault="005167F4" w:rsidP="005167F4">
            <w:pPr>
              <w:jc w:val="right"/>
              <w:rPr>
                <w:color w:val="000000"/>
              </w:rPr>
            </w:pPr>
            <w:r w:rsidRPr="00721CD9">
              <w:rPr>
                <w:color w:val="000000"/>
              </w:rPr>
              <w:t>-</w:t>
            </w:r>
          </w:p>
        </w:tc>
        <w:tc>
          <w:tcPr>
            <w:tcW w:w="1007" w:type="dxa"/>
            <w:tcBorders>
              <w:top w:val="nil"/>
              <w:left w:val="nil"/>
              <w:right w:val="nil"/>
            </w:tcBorders>
            <w:shd w:val="clear" w:color="auto" w:fill="auto"/>
            <w:noWrap/>
            <w:vAlign w:val="bottom"/>
          </w:tcPr>
          <w:p w14:paraId="3A43D717" w14:textId="7F39EB3C" w:rsidR="005167F4" w:rsidRPr="005167F4" w:rsidRDefault="005167F4" w:rsidP="005167F4">
            <w:pPr>
              <w:jc w:val="right"/>
              <w:rPr>
                <w:color w:val="000000"/>
              </w:rPr>
            </w:pPr>
            <w:r w:rsidRPr="005167F4">
              <w:rPr>
                <w:color w:val="000000"/>
              </w:rPr>
              <w:t>1.354</w:t>
            </w:r>
          </w:p>
        </w:tc>
        <w:tc>
          <w:tcPr>
            <w:tcW w:w="1070" w:type="dxa"/>
            <w:tcBorders>
              <w:top w:val="nil"/>
              <w:left w:val="nil"/>
              <w:right w:val="nil"/>
            </w:tcBorders>
            <w:shd w:val="clear" w:color="auto" w:fill="auto"/>
            <w:noWrap/>
            <w:vAlign w:val="bottom"/>
          </w:tcPr>
          <w:p w14:paraId="579F7222" w14:textId="6C0267A3" w:rsidR="005167F4" w:rsidRPr="005167F4" w:rsidRDefault="005167F4" w:rsidP="005167F4">
            <w:pPr>
              <w:jc w:val="right"/>
              <w:rPr>
                <w:color w:val="000000"/>
              </w:rPr>
            </w:pPr>
            <w:r w:rsidRPr="005167F4">
              <w:rPr>
                <w:color w:val="000000"/>
              </w:rPr>
              <w:t>0.508</w:t>
            </w:r>
          </w:p>
        </w:tc>
        <w:tc>
          <w:tcPr>
            <w:tcW w:w="1303" w:type="dxa"/>
            <w:tcBorders>
              <w:top w:val="nil"/>
              <w:left w:val="nil"/>
              <w:right w:val="nil"/>
            </w:tcBorders>
            <w:vAlign w:val="bottom"/>
          </w:tcPr>
          <w:p w14:paraId="5CBA06EF" w14:textId="3672B374" w:rsidR="005167F4" w:rsidRPr="00721CD9" w:rsidRDefault="005167F4" w:rsidP="005167F4">
            <w:pPr>
              <w:jc w:val="right"/>
              <w:rPr>
                <w:color w:val="000000"/>
              </w:rPr>
            </w:pPr>
            <w:r w:rsidRPr="00721CD9">
              <w:rPr>
                <w:color w:val="000000"/>
              </w:rPr>
              <w:t>-</w:t>
            </w:r>
          </w:p>
        </w:tc>
        <w:tc>
          <w:tcPr>
            <w:tcW w:w="996" w:type="dxa"/>
            <w:tcBorders>
              <w:top w:val="nil"/>
              <w:left w:val="nil"/>
              <w:right w:val="nil"/>
            </w:tcBorders>
            <w:vAlign w:val="bottom"/>
          </w:tcPr>
          <w:p w14:paraId="67A8E0C1" w14:textId="5CC90A88" w:rsidR="005167F4" w:rsidRPr="005167F4" w:rsidRDefault="005167F4" w:rsidP="005167F4">
            <w:pPr>
              <w:jc w:val="right"/>
              <w:rPr>
                <w:color w:val="000000"/>
              </w:rPr>
            </w:pPr>
            <w:r w:rsidRPr="005167F4">
              <w:rPr>
                <w:color w:val="000000"/>
              </w:rPr>
              <w:t>1.721</w:t>
            </w:r>
          </w:p>
        </w:tc>
        <w:tc>
          <w:tcPr>
            <w:tcW w:w="1013" w:type="dxa"/>
            <w:tcBorders>
              <w:top w:val="nil"/>
              <w:left w:val="nil"/>
              <w:right w:val="nil"/>
            </w:tcBorders>
            <w:vAlign w:val="bottom"/>
          </w:tcPr>
          <w:p w14:paraId="54C33576" w14:textId="27A5D83A" w:rsidR="005167F4" w:rsidRPr="005167F4" w:rsidRDefault="005167F4" w:rsidP="005167F4">
            <w:pPr>
              <w:jc w:val="right"/>
              <w:rPr>
                <w:color w:val="000000"/>
              </w:rPr>
            </w:pPr>
            <w:r w:rsidRPr="005167F4">
              <w:rPr>
                <w:color w:val="000000"/>
              </w:rPr>
              <w:t>0.423</w:t>
            </w:r>
          </w:p>
        </w:tc>
        <w:tc>
          <w:tcPr>
            <w:tcW w:w="1306" w:type="dxa"/>
            <w:tcBorders>
              <w:top w:val="nil"/>
              <w:left w:val="nil"/>
              <w:right w:val="nil"/>
            </w:tcBorders>
            <w:vAlign w:val="bottom"/>
          </w:tcPr>
          <w:p w14:paraId="49919B95" w14:textId="188ADA6F" w:rsidR="005167F4" w:rsidRPr="00721CD9" w:rsidRDefault="005167F4" w:rsidP="005167F4">
            <w:pPr>
              <w:jc w:val="right"/>
              <w:rPr>
                <w:color w:val="000000"/>
              </w:rPr>
            </w:pPr>
            <w:r w:rsidRPr="00721CD9">
              <w:rPr>
                <w:color w:val="000000"/>
              </w:rPr>
              <w:t>-</w:t>
            </w:r>
          </w:p>
        </w:tc>
        <w:tc>
          <w:tcPr>
            <w:tcW w:w="1070" w:type="dxa"/>
            <w:tcBorders>
              <w:top w:val="nil"/>
              <w:left w:val="nil"/>
              <w:right w:val="nil"/>
            </w:tcBorders>
            <w:vAlign w:val="bottom"/>
          </w:tcPr>
          <w:p w14:paraId="720A7EB0" w14:textId="3C4391F7" w:rsidR="005167F4" w:rsidRPr="005167F4" w:rsidRDefault="005167F4" w:rsidP="005167F4">
            <w:pPr>
              <w:jc w:val="right"/>
              <w:rPr>
                <w:color w:val="000000"/>
              </w:rPr>
            </w:pPr>
            <w:r w:rsidRPr="005167F4">
              <w:rPr>
                <w:color w:val="000000"/>
              </w:rPr>
              <w:t>0.454</w:t>
            </w:r>
          </w:p>
        </w:tc>
        <w:tc>
          <w:tcPr>
            <w:tcW w:w="1070" w:type="dxa"/>
            <w:tcBorders>
              <w:top w:val="nil"/>
              <w:left w:val="nil"/>
              <w:right w:val="nil"/>
            </w:tcBorders>
            <w:vAlign w:val="bottom"/>
          </w:tcPr>
          <w:p w14:paraId="17AB24CB" w14:textId="074388DA" w:rsidR="005167F4" w:rsidRPr="005167F4" w:rsidRDefault="005167F4" w:rsidP="005167F4">
            <w:pPr>
              <w:jc w:val="right"/>
              <w:rPr>
                <w:color w:val="000000"/>
              </w:rPr>
            </w:pPr>
            <w:r w:rsidRPr="005167F4">
              <w:rPr>
                <w:color w:val="000000"/>
              </w:rPr>
              <w:t>0.797</w:t>
            </w:r>
          </w:p>
        </w:tc>
      </w:tr>
      <w:tr w:rsidR="005167F4" w:rsidRPr="000959FB" w14:paraId="09146C5E" w14:textId="1BAF4728" w:rsidTr="00A457F5">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5167F4" w:rsidRPr="00365A86" w:rsidRDefault="005167F4" w:rsidP="005167F4">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5167F4" w:rsidRPr="00721CD9" w:rsidRDefault="005167F4" w:rsidP="005167F4">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tcPr>
          <w:p w14:paraId="5BB9E95A" w14:textId="706A2E4A" w:rsidR="005167F4" w:rsidRPr="005167F4" w:rsidRDefault="005167F4" w:rsidP="005167F4">
            <w:pPr>
              <w:jc w:val="right"/>
              <w:rPr>
                <w:color w:val="000000"/>
              </w:rPr>
            </w:pPr>
            <w:r w:rsidRPr="005167F4">
              <w:rPr>
                <w:color w:val="000000"/>
              </w:rPr>
              <w:t>4.87</w:t>
            </w:r>
          </w:p>
        </w:tc>
        <w:tc>
          <w:tcPr>
            <w:tcW w:w="1070" w:type="dxa"/>
            <w:tcBorders>
              <w:top w:val="nil"/>
              <w:left w:val="nil"/>
              <w:bottom w:val="single" w:sz="4" w:space="0" w:color="auto"/>
              <w:right w:val="nil"/>
            </w:tcBorders>
            <w:shd w:val="clear" w:color="auto" w:fill="auto"/>
            <w:noWrap/>
            <w:vAlign w:val="bottom"/>
          </w:tcPr>
          <w:p w14:paraId="063A0581" w14:textId="347ED328" w:rsidR="005167F4" w:rsidRPr="005167F4" w:rsidRDefault="005167F4" w:rsidP="005167F4">
            <w:pPr>
              <w:jc w:val="right"/>
              <w:rPr>
                <w:i/>
                <w:iCs/>
                <w:color w:val="000000"/>
              </w:rPr>
            </w:pPr>
            <w:r w:rsidRPr="005167F4">
              <w:rPr>
                <w:i/>
                <w:iCs/>
                <w:color w:val="000000"/>
              </w:rPr>
              <w:t>0.088</w:t>
            </w:r>
          </w:p>
        </w:tc>
        <w:tc>
          <w:tcPr>
            <w:tcW w:w="1303" w:type="dxa"/>
            <w:tcBorders>
              <w:top w:val="nil"/>
              <w:left w:val="nil"/>
              <w:bottom w:val="single" w:sz="4" w:space="0" w:color="auto"/>
              <w:right w:val="nil"/>
            </w:tcBorders>
            <w:vAlign w:val="bottom"/>
          </w:tcPr>
          <w:p w14:paraId="360E1CD2" w14:textId="732F236F" w:rsidR="005167F4" w:rsidRPr="00721CD9" w:rsidRDefault="005167F4" w:rsidP="005167F4">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2064F43A" w:rsidR="005167F4" w:rsidRPr="005167F4" w:rsidRDefault="005167F4" w:rsidP="005167F4">
            <w:pPr>
              <w:jc w:val="right"/>
              <w:rPr>
                <w:color w:val="000000"/>
              </w:rPr>
            </w:pPr>
            <w:r w:rsidRPr="005167F4">
              <w:rPr>
                <w:color w:val="000000"/>
              </w:rPr>
              <w:t>0.055</w:t>
            </w:r>
          </w:p>
        </w:tc>
        <w:tc>
          <w:tcPr>
            <w:tcW w:w="1013" w:type="dxa"/>
            <w:tcBorders>
              <w:top w:val="nil"/>
              <w:left w:val="nil"/>
              <w:bottom w:val="single" w:sz="4" w:space="0" w:color="auto"/>
              <w:right w:val="nil"/>
            </w:tcBorders>
            <w:vAlign w:val="bottom"/>
          </w:tcPr>
          <w:p w14:paraId="4C799C48" w14:textId="5BFA0FAA" w:rsidR="005167F4" w:rsidRPr="005167F4" w:rsidRDefault="005167F4" w:rsidP="005167F4">
            <w:pPr>
              <w:jc w:val="right"/>
              <w:rPr>
                <w:color w:val="000000"/>
              </w:rPr>
            </w:pPr>
            <w:r w:rsidRPr="005167F4">
              <w:rPr>
                <w:color w:val="000000"/>
              </w:rPr>
              <w:t>0.973</w:t>
            </w:r>
          </w:p>
        </w:tc>
        <w:tc>
          <w:tcPr>
            <w:tcW w:w="1306" w:type="dxa"/>
            <w:tcBorders>
              <w:top w:val="nil"/>
              <w:left w:val="nil"/>
              <w:bottom w:val="single" w:sz="4" w:space="0" w:color="auto"/>
              <w:right w:val="nil"/>
            </w:tcBorders>
            <w:vAlign w:val="bottom"/>
          </w:tcPr>
          <w:p w14:paraId="2E4980FB" w14:textId="1F17980F" w:rsidR="005167F4" w:rsidRPr="00721CD9" w:rsidRDefault="005167F4" w:rsidP="005167F4">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44E5B7AF" w:rsidR="005167F4" w:rsidRPr="005167F4" w:rsidRDefault="005167F4" w:rsidP="005167F4">
            <w:pPr>
              <w:jc w:val="right"/>
              <w:rPr>
                <w:color w:val="000000"/>
              </w:rPr>
            </w:pPr>
            <w:r w:rsidRPr="005167F4">
              <w:rPr>
                <w:color w:val="000000"/>
              </w:rPr>
              <w:t>7.996</w:t>
            </w:r>
          </w:p>
        </w:tc>
        <w:tc>
          <w:tcPr>
            <w:tcW w:w="1070" w:type="dxa"/>
            <w:tcBorders>
              <w:top w:val="nil"/>
              <w:left w:val="nil"/>
              <w:bottom w:val="single" w:sz="4" w:space="0" w:color="auto"/>
              <w:right w:val="nil"/>
            </w:tcBorders>
            <w:vAlign w:val="bottom"/>
          </w:tcPr>
          <w:p w14:paraId="11E419A7" w14:textId="3BC4A006" w:rsidR="005167F4" w:rsidRPr="005167F4" w:rsidRDefault="005167F4" w:rsidP="005167F4">
            <w:pPr>
              <w:jc w:val="right"/>
              <w:rPr>
                <w:b/>
                <w:bCs/>
                <w:color w:val="000000"/>
              </w:rPr>
            </w:pPr>
            <w:r w:rsidRPr="005167F4">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58479761" w:rsidR="005C46D0" w:rsidRDefault="00FC66AE" w:rsidP="0025039E">
      <w:pPr>
        <w:spacing w:line="360" w:lineRule="auto"/>
        <w:rPr>
          <w:color w:val="000000" w:themeColor="text1"/>
        </w:rPr>
      </w:pPr>
      <w:r>
        <w:rPr>
          <w:noProof/>
          <w:color w:val="000000" w:themeColor="text1"/>
        </w:rPr>
        <w:drawing>
          <wp:inline distT="0" distB="0" distL="0" distR="0" wp14:anchorId="4D8737C8" wp14:editId="07C2C0F6">
            <wp:extent cx="5943600" cy="4457700"/>
            <wp:effectExtent l="0" t="0" r="0" b="0"/>
            <wp:docPr id="1790480713" name="Picture 3"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15"/>
                    <a:stretch>
                      <a:fillRect/>
                    </a:stretch>
                  </pic:blipFill>
                  <pic:spPr>
                    <a:xfrm>
                      <a:off x="0" y="0"/>
                      <a:ext cx="5943600" cy="4457700"/>
                    </a:xfrm>
                    <a:prstGeom prst="rect">
                      <a:avLst/>
                    </a:prstGeom>
                  </pic:spPr>
                </pic:pic>
              </a:graphicData>
            </a:graphic>
          </wp:inline>
        </w:drawing>
      </w:r>
    </w:p>
    <w:p w14:paraId="26B68A8D" w14:textId="2E4C00C0"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w:t>
      </w:r>
      <w:r w:rsidR="003402A1">
        <w:rPr>
          <w:color w:val="000000" w:themeColor="text1"/>
        </w:rPr>
        <w:t xml:space="preserve"> square-shaped</w:t>
      </w:r>
      <w:r w:rsidR="001E0BAA">
        <w:rPr>
          <w:color w:val="000000" w:themeColor="text1"/>
        </w:rPr>
        <w:t xml:space="preserve"> points represent C</w:t>
      </w:r>
      <w:r w:rsidR="001E0BAA">
        <w:rPr>
          <w:color w:val="000000" w:themeColor="text1"/>
          <w:vertAlign w:val="subscript"/>
        </w:rPr>
        <w:t>3</w:t>
      </w:r>
      <w:r w:rsidR="001E0BAA">
        <w:rPr>
          <w:color w:val="000000" w:themeColor="text1"/>
        </w:rPr>
        <w:t xml:space="preserve"> N-fixers, blue </w:t>
      </w:r>
      <w:r w:rsidR="003402A1">
        <w:rPr>
          <w:color w:val="000000" w:themeColor="text1"/>
        </w:rPr>
        <w:t xml:space="preserve">circle-shaped </w:t>
      </w:r>
      <w:r w:rsidR="001E0BAA">
        <w:rPr>
          <w:color w:val="000000" w:themeColor="text1"/>
        </w:rPr>
        <w:t>points represent C</w:t>
      </w:r>
      <w:r w:rsidR="001E0BAA">
        <w:rPr>
          <w:color w:val="000000" w:themeColor="text1"/>
          <w:vertAlign w:val="subscript"/>
        </w:rPr>
        <w:t>3</w:t>
      </w:r>
      <w:r w:rsidR="001E0BAA">
        <w:rPr>
          <w:color w:val="000000" w:themeColor="text1"/>
        </w:rPr>
        <w:t xml:space="preserve"> non-fixers, and red </w:t>
      </w:r>
      <w:r w:rsidR="003402A1">
        <w:rPr>
          <w:color w:val="000000" w:themeColor="text1"/>
        </w:rPr>
        <w:t xml:space="preserve">diamond-shaped </w:t>
      </w:r>
      <w:r w:rsidR="001E0BAA">
        <w:rPr>
          <w:color w:val="000000" w:themeColor="text1"/>
        </w:rPr>
        <w:t>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r w:rsidR="00790DD2">
        <w:rPr>
          <w:color w:val="000000" w:themeColor="text1"/>
        </w:rPr>
        <w:t xml:space="preserve"> All data are presented as </w:t>
      </w:r>
      <w:proofErr w:type="gramStart"/>
      <w:r w:rsidR="00790DD2">
        <w:rPr>
          <w:color w:val="000000" w:themeColor="text1"/>
        </w:rPr>
        <w:t>natural-log</w:t>
      </w:r>
      <w:proofErr w:type="gramEnd"/>
      <w:r w:rsidR="00790DD2">
        <w:rPr>
          <w:color w:val="000000" w:themeColor="text1"/>
        </w:rPr>
        <w:t xml:space="preserve"> transformed values to normalize statistical model residuals.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B45CEA2" w14:textId="691DCDB7" w:rsidR="00C47D8E" w:rsidRPr="00C47D8E" w:rsidRDefault="00DA27B6" w:rsidP="00D224C0">
      <w:pPr>
        <w:spacing w:line="36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while s</w:t>
      </w:r>
      <w:r w:rsidR="007E5988">
        <w:rPr>
          <w:color w:val="000000" w:themeColor="text1"/>
        </w:rPr>
        <w:t xml:space="preserve">oil moisture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&lt;0.0</w:t>
      </w:r>
      <w:r w:rsidR="00686C08">
        <w:rPr>
          <w:color w:val="000000" w:themeColor="text1"/>
        </w:rPr>
        <w:t>01</w:t>
      </w:r>
      <w:r w:rsidR="007E5988">
        <w:rPr>
          <w:color w:val="000000" w:themeColor="text1"/>
        </w:rPr>
        <w:t xml:space="preserve"> in </w:t>
      </w:r>
      <w:r w:rsidR="00686C08">
        <w:rPr>
          <w:color w:val="000000" w:themeColor="text1"/>
        </w:rPr>
        <w:t>both cases</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686C08">
        <w:rPr>
          <w:i/>
          <w:iCs/>
          <w:color w:val="000000" w:themeColor="text1"/>
          <w:lang w:val="el-GR"/>
        </w:rPr>
        <w:t>β</w:t>
      </w:r>
      <w:r w:rsidR="00686C08">
        <w:rPr>
          <w:color w:val="000000" w:themeColor="text1"/>
        </w:rPr>
        <w:t xml:space="preserve"> increased with increasing nitrogen availability and decreased with increasing soil moisture, and was greater in C</w:t>
      </w:r>
      <w:r w:rsidR="00686C08">
        <w:rPr>
          <w:color w:val="000000" w:themeColor="text1"/>
          <w:vertAlign w:val="subscript"/>
        </w:rPr>
        <w:t>3</w:t>
      </w:r>
      <w:r w:rsidR="00686C08">
        <w:rPr>
          <w:color w:val="000000" w:themeColor="text1"/>
        </w:rPr>
        <w:t xml:space="preserve"> species </w:t>
      </w:r>
      <w:r w:rsidR="00C47D8E">
        <w:rPr>
          <w:color w:val="000000" w:themeColor="text1"/>
        </w:rPr>
        <w:t>than</w:t>
      </w:r>
      <w:r w:rsidR="00686C08">
        <w:rPr>
          <w:color w:val="000000" w:themeColor="text1"/>
        </w:rPr>
        <w:t xml:space="preserve"> C</w:t>
      </w:r>
      <w:r w:rsidR="00686C08">
        <w:rPr>
          <w:color w:val="000000" w:themeColor="text1"/>
          <w:vertAlign w:val="subscript"/>
        </w:rPr>
        <w:t>4</w:t>
      </w:r>
      <w:r w:rsidR="00686C08">
        <w:rPr>
          <w:color w:val="000000" w:themeColor="text1"/>
        </w:rPr>
        <w:t xml:space="preserve"> species (</w:t>
      </w:r>
      <w:r w:rsidR="00686C08">
        <w:rPr>
          <w:i/>
          <w:iCs/>
          <w:color w:val="000000" w:themeColor="text1"/>
        </w:rPr>
        <w:t>p</w:t>
      </w:r>
      <w:r w:rsidR="00686C08">
        <w:rPr>
          <w:color w:val="000000" w:themeColor="text1"/>
        </w:rPr>
        <w:t>&lt;0.05 in all cases; Table 5; Fig. 6) but was unrelated to ability to associate with symbiotic nitrogen-fixing bacteria (</w:t>
      </w:r>
      <w:r w:rsidR="00686C08">
        <w:rPr>
          <w:i/>
          <w:iCs/>
          <w:color w:val="000000" w:themeColor="text1"/>
        </w:rPr>
        <w:t>p</w:t>
      </w:r>
      <w:r w:rsidR="00686C08">
        <w:rPr>
          <w:color w:val="000000" w:themeColor="text1"/>
        </w:rPr>
        <w:t xml:space="preserve">&gt;0.05; Table 5; Fig. 6).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w:t>
      </w:r>
      <w:r w:rsidR="00686C08">
        <w:rPr>
          <w:color w:val="000000" w:themeColor="text1"/>
        </w:rPr>
        <w:t xml:space="preserve">species </w:t>
      </w:r>
      <w:r w:rsidR="00C47D8E">
        <w:rPr>
          <w:color w:val="000000" w:themeColor="text1"/>
        </w:rPr>
        <w:t>than</w:t>
      </w:r>
      <w:r w:rsidR="00686C08">
        <w:rPr>
          <w:color w:val="000000" w:themeColor="text1"/>
        </w:rPr>
        <w:t xml:space="preserve"> </w:t>
      </w:r>
      <w:r w:rsidR="007579D8">
        <w:rPr>
          <w:color w:val="000000" w:themeColor="text1"/>
        </w:rPr>
        <w:t>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increased with increasing nitrogen availability, was greater in C</w:t>
      </w:r>
      <w:r w:rsidR="000E63B1">
        <w:rPr>
          <w:color w:val="000000" w:themeColor="text1"/>
          <w:vertAlign w:val="subscript"/>
        </w:rPr>
        <w:t>3</w:t>
      </w:r>
      <w:r w:rsidR="007579D8">
        <w:rPr>
          <w:color w:val="000000" w:themeColor="text1"/>
        </w:rPr>
        <w:t xml:space="preserve"> </w:t>
      </w:r>
      <w:r w:rsidR="00686C08">
        <w:rPr>
          <w:color w:val="000000" w:themeColor="text1"/>
        </w:rPr>
        <w:t xml:space="preserve">than </w:t>
      </w:r>
      <w:r w:rsidR="007579D8">
        <w:rPr>
          <w:color w:val="000000" w:themeColor="text1"/>
        </w:rPr>
        <w:t>C</w:t>
      </w:r>
      <w:r w:rsidR="007579D8">
        <w:rPr>
          <w:color w:val="000000" w:themeColor="text1"/>
          <w:vertAlign w:val="subscript"/>
        </w:rPr>
        <w:t>4</w:t>
      </w:r>
      <w:r w:rsidR="000E63B1">
        <w:rPr>
          <w:color w:val="000000" w:themeColor="text1"/>
        </w:rPr>
        <w:t xml:space="preserve"> species</w:t>
      </w:r>
      <w:r w:rsidR="00686C08">
        <w:rPr>
          <w:color w:val="000000" w:themeColor="text1"/>
        </w:rPr>
        <w:t>,</w:t>
      </w:r>
      <w:r w:rsidR="000E63B1">
        <w:rPr>
          <w:color w:val="000000" w:themeColor="text1"/>
        </w:rPr>
        <w:t xml:space="preserve"> and </w:t>
      </w:r>
      <w:r w:rsidR="00686C08">
        <w:rPr>
          <w:color w:val="000000" w:themeColor="text1"/>
        </w:rPr>
        <w:t xml:space="preserve"> was greater in </w:t>
      </w:r>
      <w:r w:rsidR="000E63B1">
        <w:rPr>
          <w:color w:val="000000" w:themeColor="text1"/>
        </w:rPr>
        <w:t>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C47D8E">
        <w:rPr>
          <w:color w:val="000000" w:themeColor="text1"/>
        </w:rPr>
        <w:t>; Fig. 6</w:t>
      </w:r>
      <w:r w:rsidR="00837B4A">
        <w:rPr>
          <w:color w:val="000000" w:themeColor="text1"/>
        </w:rPr>
        <w:t>).</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w:t>
      </w:r>
      <w:r w:rsidR="00B60944">
        <w:rPr>
          <w:color w:val="000000" w:themeColor="text1"/>
        </w:rPr>
        <w:t>nitrogen</w:t>
      </w:r>
      <w:r w:rsidR="00C3588E">
        <w:rPr>
          <w:color w:val="000000" w:themeColor="text1"/>
        </w:rPr>
        <w:t xml:space="preserve"> availability </w:t>
      </w:r>
      <w:r w:rsidR="00C47D8E">
        <w:rPr>
          <w:color w:val="000000" w:themeColor="text1"/>
        </w:rPr>
        <w:t>(</w:t>
      </w:r>
      <w:r w:rsidR="00C47D8E">
        <w:rPr>
          <w:i/>
          <w:iCs/>
          <w:color w:val="000000" w:themeColor="text1"/>
        </w:rPr>
        <w:t>p</w:t>
      </w:r>
      <w:r w:rsidR="00C47D8E">
        <w:rPr>
          <w:color w:val="000000" w:themeColor="text1"/>
        </w:rPr>
        <w:t xml:space="preserve">&lt;0.001; Table 5) and was unrelated to </w:t>
      </w:r>
      <w:r w:rsidR="00C47D8E">
        <w:rPr>
          <w:i/>
          <w:iCs/>
          <w:color w:val="000000" w:themeColor="text1"/>
          <w:lang w:val="el-GR"/>
        </w:rPr>
        <w:t>β</w:t>
      </w:r>
      <w:r w:rsidR="00C47D8E">
        <w:rPr>
          <w:color w:val="000000" w:themeColor="text1"/>
        </w:rPr>
        <w:t xml:space="preserve"> (</w:t>
      </w:r>
      <w:r w:rsidR="00C47D8E">
        <w:rPr>
          <w:i/>
          <w:iCs/>
          <w:color w:val="000000" w:themeColor="text1"/>
        </w:rPr>
        <w:t>p</w:t>
      </w:r>
      <w:r w:rsidR="00C47D8E">
        <w:rPr>
          <w:color w:val="000000" w:themeColor="text1"/>
        </w:rPr>
        <w:t xml:space="preserve">&gt;0.05; Table 5), while </w:t>
      </w:r>
      <w:r w:rsidR="00C47D8E">
        <w:rPr>
          <w:i/>
          <w:iCs/>
          <w:color w:val="000000" w:themeColor="text1"/>
        </w:rPr>
        <w:t>N</w:t>
      </w:r>
      <w:r w:rsidR="00C47D8E">
        <w:rPr>
          <w:color w:val="000000" w:themeColor="text1"/>
          <w:vertAlign w:val="subscript"/>
        </w:rPr>
        <w:t>mass</w:t>
      </w:r>
      <w:r w:rsidR="00C47D8E">
        <w:rPr>
          <w:color w:val="000000" w:themeColor="text1"/>
        </w:rPr>
        <w:t xml:space="preserve"> was unrelated to soil moisture (</w:t>
      </w:r>
      <w:r w:rsidR="00C47D8E">
        <w:rPr>
          <w:i/>
          <w:iCs/>
          <w:color w:val="000000" w:themeColor="text1"/>
        </w:rPr>
        <w:t>p</w:t>
      </w:r>
      <w:r w:rsidR="00C47D8E">
        <w:rPr>
          <w:color w:val="000000" w:themeColor="text1"/>
        </w:rPr>
        <w:t>&gt;0.05; Table 5).</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764296BA"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F90F34">
        <w:rPr>
          <w:color w:val="000000" w:themeColor="text1"/>
        </w:rPr>
        <w:t>nitrogen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674" w:type="dxa"/>
        <w:jc w:val="center"/>
        <w:tblLayout w:type="fixed"/>
        <w:tblLook w:val="04A0" w:firstRow="1" w:lastRow="0" w:firstColumn="1" w:lastColumn="0" w:noHBand="0" w:noVBand="1"/>
      </w:tblPr>
      <w:tblGrid>
        <w:gridCol w:w="360"/>
        <w:gridCol w:w="1843"/>
        <w:gridCol w:w="1458"/>
        <w:gridCol w:w="1013"/>
      </w:tblGrid>
      <w:tr w:rsidR="003F607E" w:rsidRPr="008B0912" w14:paraId="0E86AB05" w14:textId="77777777" w:rsidTr="000E5060">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8B0912" w:rsidRDefault="003F607E" w:rsidP="0066568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8B0912" w:rsidRDefault="003F607E" w:rsidP="0066568C">
            <w:pPr>
              <w:rPr>
                <w:b/>
                <w:bCs/>
                <w:color w:val="000000" w:themeColor="text1"/>
              </w:rPr>
            </w:pPr>
            <w:r w:rsidRPr="008B0912">
              <w:rPr>
                <w:b/>
                <w:bCs/>
                <w:color w:val="000000" w:themeColor="text1"/>
              </w:rPr>
              <w:t>Predictor</w:t>
            </w:r>
          </w:p>
        </w:tc>
        <w:tc>
          <w:tcPr>
            <w:tcW w:w="1458" w:type="dxa"/>
            <w:tcBorders>
              <w:top w:val="single" w:sz="4" w:space="0" w:color="auto"/>
              <w:left w:val="nil"/>
              <w:bottom w:val="single" w:sz="4" w:space="0" w:color="auto"/>
              <w:right w:val="nil"/>
            </w:tcBorders>
            <w:vAlign w:val="center"/>
          </w:tcPr>
          <w:p w14:paraId="56A0BD17" w14:textId="77777777" w:rsidR="003F607E" w:rsidRPr="008B0912" w:rsidRDefault="003F607E" w:rsidP="0066568C">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9BD2187" w:rsidR="003F607E" w:rsidRPr="008B0912" w:rsidRDefault="003F607E" w:rsidP="0066568C">
            <w:pPr>
              <w:jc w:val="right"/>
              <w:rPr>
                <w:b/>
                <w:bCs/>
                <w:i/>
                <w:iCs/>
                <w:color w:val="000000" w:themeColor="text1"/>
              </w:rPr>
            </w:pPr>
            <w:r w:rsidRPr="008B0912">
              <w:rPr>
                <w:b/>
                <w:bCs/>
                <w:i/>
                <w:iCs/>
                <w:color w:val="000000"/>
              </w:rPr>
              <w:t>p</w:t>
            </w:r>
          </w:p>
        </w:tc>
      </w:tr>
      <w:tr w:rsidR="00E765AB" w:rsidRPr="008B0912" w14:paraId="79FBA4D6" w14:textId="77777777" w:rsidTr="00072F3C">
        <w:trPr>
          <w:jc w:val="center"/>
        </w:trPr>
        <w:tc>
          <w:tcPr>
            <w:tcW w:w="3661" w:type="dxa"/>
            <w:gridSpan w:val="3"/>
            <w:tcBorders>
              <w:top w:val="nil"/>
              <w:left w:val="nil"/>
              <w:bottom w:val="nil"/>
              <w:right w:val="nil"/>
            </w:tcBorders>
            <w:vAlign w:val="center"/>
          </w:tcPr>
          <w:p w14:paraId="3A0C1063" w14:textId="7B17EEEB" w:rsidR="00E765AB" w:rsidRPr="008B0912" w:rsidRDefault="00E765AB" w:rsidP="0066568C">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7BDD75C3" w14:textId="77777777" w:rsidR="00E765AB" w:rsidRPr="008B0912" w:rsidRDefault="00E765AB" w:rsidP="0066568C">
            <w:pPr>
              <w:jc w:val="right"/>
              <w:rPr>
                <w:b/>
                <w:bCs/>
                <w:color w:val="000000"/>
              </w:rPr>
            </w:pPr>
          </w:p>
        </w:tc>
      </w:tr>
      <w:tr w:rsidR="000E5060" w:rsidRPr="008B0912" w14:paraId="7A7C9BD3" w14:textId="77777777" w:rsidTr="000E5060">
        <w:trPr>
          <w:jc w:val="center"/>
        </w:trPr>
        <w:tc>
          <w:tcPr>
            <w:tcW w:w="360" w:type="dxa"/>
            <w:vMerge w:val="restart"/>
            <w:tcBorders>
              <w:top w:val="nil"/>
              <w:left w:val="nil"/>
              <w:bottom w:val="nil"/>
              <w:right w:val="nil"/>
            </w:tcBorders>
          </w:tcPr>
          <w:p w14:paraId="2D5BB995" w14:textId="77777777" w:rsidR="000E5060" w:rsidRPr="008B0912" w:rsidRDefault="000E5060" w:rsidP="000E5060">
            <w:pPr>
              <w:rPr>
                <w:color w:val="000000" w:themeColor="text1"/>
              </w:rPr>
            </w:pPr>
          </w:p>
        </w:tc>
        <w:tc>
          <w:tcPr>
            <w:tcW w:w="1843" w:type="dxa"/>
            <w:tcBorders>
              <w:top w:val="nil"/>
              <w:left w:val="nil"/>
              <w:bottom w:val="nil"/>
              <w:right w:val="nil"/>
            </w:tcBorders>
          </w:tcPr>
          <w:p w14:paraId="32EB57A8" w14:textId="1FF8CB2A" w:rsidR="000E5060" w:rsidRPr="008B0912" w:rsidRDefault="000E5060" w:rsidP="000E5060">
            <w:pPr>
              <w:rPr>
                <w:i/>
                <w:iCs/>
                <w:color w:val="000000"/>
              </w:rPr>
            </w:pPr>
            <w:r w:rsidRPr="008B0912">
              <w:rPr>
                <w:i/>
                <w:iCs/>
                <w:color w:val="000000" w:themeColor="text1"/>
              </w:rPr>
              <w:t>N</w:t>
            </w:r>
            <w:r w:rsidRPr="008B0912">
              <w:rPr>
                <w:color w:val="000000" w:themeColor="text1"/>
                <w:vertAlign w:val="subscript"/>
              </w:rPr>
              <w:t>mass</w:t>
            </w:r>
          </w:p>
        </w:tc>
        <w:tc>
          <w:tcPr>
            <w:tcW w:w="1458" w:type="dxa"/>
            <w:tcBorders>
              <w:top w:val="nil"/>
              <w:left w:val="nil"/>
              <w:bottom w:val="nil"/>
              <w:right w:val="nil"/>
            </w:tcBorders>
            <w:vAlign w:val="bottom"/>
          </w:tcPr>
          <w:p w14:paraId="098E894C" w14:textId="304BFEDB" w:rsidR="000E5060" w:rsidRPr="000E5060" w:rsidRDefault="000E5060" w:rsidP="000E5060">
            <w:pPr>
              <w:jc w:val="right"/>
              <w:rPr>
                <w:color w:val="000000"/>
              </w:rPr>
            </w:pPr>
            <w:r w:rsidRPr="000E5060">
              <w:rPr>
                <w:color w:val="000000"/>
              </w:rPr>
              <w:t>0.899</w:t>
            </w:r>
          </w:p>
        </w:tc>
        <w:tc>
          <w:tcPr>
            <w:tcW w:w="1013" w:type="dxa"/>
            <w:tcBorders>
              <w:top w:val="nil"/>
              <w:left w:val="nil"/>
              <w:bottom w:val="nil"/>
              <w:right w:val="nil"/>
            </w:tcBorders>
            <w:vAlign w:val="bottom"/>
          </w:tcPr>
          <w:p w14:paraId="3C35E41A" w14:textId="0B6691F3" w:rsidR="000E5060" w:rsidRPr="008B0912" w:rsidRDefault="000E5060" w:rsidP="000E5060">
            <w:pPr>
              <w:jc w:val="right"/>
              <w:rPr>
                <w:b/>
                <w:bCs/>
                <w:color w:val="000000"/>
              </w:rPr>
            </w:pPr>
            <w:r w:rsidRPr="008B0912">
              <w:rPr>
                <w:b/>
                <w:bCs/>
                <w:color w:val="000000"/>
              </w:rPr>
              <w:t>&lt;0.001</w:t>
            </w:r>
          </w:p>
        </w:tc>
      </w:tr>
      <w:tr w:rsidR="000E5060" w:rsidRPr="008B0912" w14:paraId="3B28C878" w14:textId="77777777" w:rsidTr="000E5060">
        <w:trPr>
          <w:jc w:val="center"/>
        </w:trPr>
        <w:tc>
          <w:tcPr>
            <w:tcW w:w="360" w:type="dxa"/>
            <w:vMerge/>
            <w:tcBorders>
              <w:top w:val="nil"/>
              <w:left w:val="nil"/>
              <w:bottom w:val="nil"/>
              <w:right w:val="nil"/>
            </w:tcBorders>
          </w:tcPr>
          <w:p w14:paraId="02A2AE26" w14:textId="77777777" w:rsidR="000E5060" w:rsidRPr="008B0912" w:rsidRDefault="000E5060" w:rsidP="000E5060">
            <w:pPr>
              <w:rPr>
                <w:color w:val="000000" w:themeColor="text1"/>
              </w:rPr>
            </w:pPr>
          </w:p>
        </w:tc>
        <w:tc>
          <w:tcPr>
            <w:tcW w:w="1843" w:type="dxa"/>
            <w:tcBorders>
              <w:top w:val="nil"/>
              <w:left w:val="nil"/>
              <w:bottom w:val="nil"/>
              <w:right w:val="nil"/>
            </w:tcBorders>
          </w:tcPr>
          <w:p w14:paraId="35FF9FC7" w14:textId="2503DB17" w:rsidR="000E5060" w:rsidRPr="008B0912" w:rsidRDefault="000E5060" w:rsidP="000E5060">
            <w:pPr>
              <w:rPr>
                <w:i/>
                <w:iCs/>
                <w:color w:val="000000"/>
              </w:rPr>
            </w:pPr>
            <w:r w:rsidRPr="008B0912">
              <w:rPr>
                <w:i/>
                <w:iCs/>
                <w:color w:val="000000" w:themeColor="text1"/>
              </w:rPr>
              <w:t>M</w:t>
            </w:r>
            <w:r w:rsidRPr="008B0912">
              <w:rPr>
                <w:color w:val="000000" w:themeColor="text1"/>
                <w:vertAlign w:val="subscript"/>
              </w:rPr>
              <w:t>area</w:t>
            </w:r>
          </w:p>
        </w:tc>
        <w:tc>
          <w:tcPr>
            <w:tcW w:w="1458" w:type="dxa"/>
            <w:tcBorders>
              <w:top w:val="nil"/>
              <w:left w:val="nil"/>
              <w:bottom w:val="nil"/>
              <w:right w:val="nil"/>
            </w:tcBorders>
            <w:vAlign w:val="bottom"/>
          </w:tcPr>
          <w:p w14:paraId="2AA16313" w14:textId="46B670B9" w:rsidR="000E5060" w:rsidRPr="000E5060" w:rsidRDefault="000E5060" w:rsidP="000E5060">
            <w:pPr>
              <w:jc w:val="right"/>
              <w:rPr>
                <w:color w:val="000000"/>
              </w:rPr>
            </w:pPr>
            <w:r w:rsidRPr="000E5060">
              <w:rPr>
                <w:color w:val="000000"/>
              </w:rPr>
              <w:t>0.822</w:t>
            </w:r>
          </w:p>
        </w:tc>
        <w:tc>
          <w:tcPr>
            <w:tcW w:w="1013" w:type="dxa"/>
            <w:tcBorders>
              <w:top w:val="nil"/>
              <w:left w:val="nil"/>
              <w:bottom w:val="nil"/>
              <w:right w:val="nil"/>
            </w:tcBorders>
            <w:vAlign w:val="bottom"/>
          </w:tcPr>
          <w:p w14:paraId="0C6288DA" w14:textId="050E98BF" w:rsidR="000E5060" w:rsidRPr="008B0912" w:rsidRDefault="000E5060" w:rsidP="000E5060">
            <w:pPr>
              <w:jc w:val="right"/>
              <w:rPr>
                <w:b/>
                <w:bCs/>
                <w:color w:val="000000"/>
              </w:rPr>
            </w:pPr>
            <w:r w:rsidRPr="008B0912">
              <w:rPr>
                <w:b/>
                <w:bCs/>
                <w:color w:val="000000"/>
              </w:rPr>
              <w:t>&lt;0.001</w:t>
            </w:r>
          </w:p>
        </w:tc>
      </w:tr>
      <w:tr w:rsidR="00E765AB" w:rsidRPr="008B0912" w14:paraId="3A9135C0" w14:textId="77777777" w:rsidTr="00072F3C">
        <w:trPr>
          <w:jc w:val="center"/>
        </w:trPr>
        <w:tc>
          <w:tcPr>
            <w:tcW w:w="3661" w:type="dxa"/>
            <w:gridSpan w:val="3"/>
            <w:tcBorders>
              <w:top w:val="single" w:sz="4" w:space="0" w:color="auto"/>
              <w:left w:val="nil"/>
              <w:bottom w:val="nil"/>
              <w:right w:val="nil"/>
            </w:tcBorders>
            <w:shd w:val="clear" w:color="auto" w:fill="auto"/>
            <w:vAlign w:val="center"/>
          </w:tcPr>
          <w:p w14:paraId="70E1A23A" w14:textId="1F051C1E" w:rsidR="00E765AB" w:rsidRPr="008B0912" w:rsidRDefault="00E765AB" w:rsidP="0066568C">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1B197459" w14:textId="77777777" w:rsidR="00E765AB" w:rsidRPr="008B0912" w:rsidRDefault="00E765AB" w:rsidP="0066568C">
            <w:pPr>
              <w:jc w:val="right"/>
              <w:rPr>
                <w:color w:val="000000"/>
              </w:rPr>
            </w:pPr>
          </w:p>
        </w:tc>
      </w:tr>
      <w:tr w:rsidR="000E5060" w:rsidRPr="008B0912" w14:paraId="0FCD9FEB" w14:textId="77777777" w:rsidTr="00DA0C42">
        <w:trPr>
          <w:jc w:val="center"/>
        </w:trPr>
        <w:tc>
          <w:tcPr>
            <w:tcW w:w="360" w:type="dxa"/>
            <w:vMerge w:val="restart"/>
            <w:tcBorders>
              <w:top w:val="nil"/>
              <w:left w:val="nil"/>
              <w:right w:val="nil"/>
            </w:tcBorders>
            <w:vAlign w:val="center"/>
          </w:tcPr>
          <w:p w14:paraId="4472D992" w14:textId="1E5AD953" w:rsidR="000E5060" w:rsidRPr="008B0912" w:rsidRDefault="000E5060" w:rsidP="000E5060">
            <w:pPr>
              <w:rPr>
                <w:color w:val="000000"/>
              </w:rPr>
            </w:pPr>
          </w:p>
        </w:tc>
        <w:tc>
          <w:tcPr>
            <w:tcW w:w="1843" w:type="dxa"/>
            <w:tcBorders>
              <w:top w:val="nil"/>
              <w:left w:val="nil"/>
              <w:bottom w:val="nil"/>
              <w:right w:val="nil"/>
            </w:tcBorders>
            <w:vAlign w:val="bottom"/>
          </w:tcPr>
          <w:p w14:paraId="051182EB" w14:textId="27AEA18B" w:rsidR="000E5060" w:rsidRPr="008B0912" w:rsidRDefault="000E5060" w:rsidP="000E5060">
            <w:pPr>
              <w:rPr>
                <w:i/>
                <w:iCs/>
                <w:color w:val="000000"/>
                <w:lang w:val="el-GR"/>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0BD832C9" w14:textId="2FCC97C5" w:rsidR="000E5060" w:rsidRPr="000E5060" w:rsidRDefault="000E5060" w:rsidP="000E5060">
            <w:pPr>
              <w:jc w:val="right"/>
              <w:rPr>
                <w:color w:val="000000"/>
              </w:rPr>
            </w:pPr>
            <w:r w:rsidRPr="000E5060">
              <w:rPr>
                <w:color w:val="000000"/>
              </w:rPr>
              <w:t>-0.378</w:t>
            </w:r>
          </w:p>
        </w:tc>
        <w:tc>
          <w:tcPr>
            <w:tcW w:w="1013" w:type="dxa"/>
            <w:tcBorders>
              <w:top w:val="nil"/>
              <w:left w:val="nil"/>
              <w:bottom w:val="nil"/>
              <w:right w:val="nil"/>
            </w:tcBorders>
            <w:vAlign w:val="bottom"/>
          </w:tcPr>
          <w:p w14:paraId="00211274" w14:textId="7F1780B1" w:rsidR="000E5060" w:rsidRPr="000E5060" w:rsidRDefault="000E5060" w:rsidP="000E5060">
            <w:pPr>
              <w:jc w:val="right"/>
              <w:rPr>
                <w:b/>
                <w:bCs/>
                <w:color w:val="000000"/>
              </w:rPr>
            </w:pPr>
            <w:r w:rsidRPr="000E5060">
              <w:rPr>
                <w:b/>
                <w:bCs/>
                <w:color w:val="000000"/>
              </w:rPr>
              <w:t>0.004</w:t>
            </w:r>
          </w:p>
        </w:tc>
      </w:tr>
      <w:tr w:rsidR="000E5060" w:rsidRPr="008B0912" w14:paraId="0B95B0D8" w14:textId="77777777" w:rsidTr="00DA0C42">
        <w:trPr>
          <w:jc w:val="center"/>
        </w:trPr>
        <w:tc>
          <w:tcPr>
            <w:tcW w:w="360" w:type="dxa"/>
            <w:vMerge/>
            <w:tcBorders>
              <w:top w:val="nil"/>
              <w:left w:val="nil"/>
              <w:right w:val="nil"/>
            </w:tcBorders>
            <w:vAlign w:val="center"/>
          </w:tcPr>
          <w:p w14:paraId="45389402"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2692F38F" w14:textId="17543ABB" w:rsidR="000E5060" w:rsidRPr="008B0912" w:rsidRDefault="000E5060" w:rsidP="000E5060">
            <w:pPr>
              <w:rPr>
                <w:i/>
                <w:iCs/>
                <w:color w:val="000000"/>
                <w:lang w:val="el-GR"/>
              </w:rPr>
            </w:pPr>
            <w:r w:rsidRPr="008B0912">
              <w:rPr>
                <w:i/>
                <w:iCs/>
                <w:color w:val="000000"/>
              </w:rPr>
              <w:t>M</w:t>
            </w:r>
            <w:r w:rsidRPr="008B0912">
              <w:rPr>
                <w:color w:val="000000"/>
                <w:vertAlign w:val="subscript"/>
              </w:rPr>
              <w:t>area</w:t>
            </w:r>
          </w:p>
        </w:tc>
        <w:tc>
          <w:tcPr>
            <w:tcW w:w="1458" w:type="dxa"/>
            <w:tcBorders>
              <w:top w:val="nil"/>
              <w:left w:val="nil"/>
              <w:bottom w:val="nil"/>
              <w:right w:val="nil"/>
            </w:tcBorders>
            <w:vAlign w:val="bottom"/>
          </w:tcPr>
          <w:p w14:paraId="6E967ED3" w14:textId="79591459" w:rsidR="000E5060" w:rsidRPr="000E5060" w:rsidRDefault="000E5060" w:rsidP="000E5060">
            <w:pPr>
              <w:jc w:val="right"/>
              <w:rPr>
                <w:color w:val="000000"/>
              </w:rPr>
            </w:pPr>
            <w:r w:rsidRPr="000E5060">
              <w:rPr>
                <w:color w:val="000000"/>
              </w:rPr>
              <w:t>-0.373</w:t>
            </w:r>
          </w:p>
        </w:tc>
        <w:tc>
          <w:tcPr>
            <w:tcW w:w="1013" w:type="dxa"/>
            <w:tcBorders>
              <w:top w:val="nil"/>
              <w:left w:val="nil"/>
              <w:bottom w:val="nil"/>
              <w:right w:val="nil"/>
            </w:tcBorders>
            <w:vAlign w:val="bottom"/>
          </w:tcPr>
          <w:p w14:paraId="1E8C689A" w14:textId="52E92E6A" w:rsidR="000E5060" w:rsidRPr="000E5060" w:rsidRDefault="000E5060" w:rsidP="000E5060">
            <w:pPr>
              <w:jc w:val="right"/>
              <w:rPr>
                <w:b/>
                <w:bCs/>
                <w:color w:val="000000"/>
              </w:rPr>
            </w:pPr>
            <w:r w:rsidRPr="000E5060">
              <w:rPr>
                <w:b/>
                <w:bCs/>
                <w:color w:val="000000"/>
              </w:rPr>
              <w:t>&lt;0.001</w:t>
            </w:r>
          </w:p>
        </w:tc>
      </w:tr>
      <w:tr w:rsidR="000E5060" w:rsidRPr="008B0912" w14:paraId="75B59C55" w14:textId="77777777" w:rsidTr="00DA0C42">
        <w:trPr>
          <w:jc w:val="center"/>
        </w:trPr>
        <w:tc>
          <w:tcPr>
            <w:tcW w:w="360" w:type="dxa"/>
            <w:vMerge/>
            <w:tcBorders>
              <w:top w:val="nil"/>
              <w:left w:val="nil"/>
              <w:right w:val="nil"/>
            </w:tcBorders>
            <w:vAlign w:val="center"/>
          </w:tcPr>
          <w:p w14:paraId="08ADFA3B"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15655FE9" w14:textId="6124A1E9" w:rsidR="000E5060" w:rsidRPr="008B0912" w:rsidRDefault="000E5060" w:rsidP="000E5060">
            <w:pPr>
              <w:rPr>
                <w:i/>
                <w:iCs/>
                <w:color w:val="000000"/>
                <w:lang w:val="el-GR"/>
              </w:rPr>
            </w:pPr>
            <w:r w:rsidRPr="008B0912">
              <w:rPr>
                <w:i/>
                <w:iCs/>
                <w:color w:val="000000"/>
              </w:rPr>
              <w:t>N-fixing ability</w:t>
            </w:r>
          </w:p>
        </w:tc>
        <w:tc>
          <w:tcPr>
            <w:tcW w:w="1458" w:type="dxa"/>
            <w:tcBorders>
              <w:top w:val="nil"/>
              <w:left w:val="nil"/>
              <w:bottom w:val="nil"/>
              <w:right w:val="nil"/>
            </w:tcBorders>
            <w:vAlign w:val="bottom"/>
          </w:tcPr>
          <w:p w14:paraId="6D1D2324" w14:textId="4D21139D" w:rsidR="000E5060" w:rsidRPr="000E5060" w:rsidRDefault="000E5060" w:rsidP="000E5060">
            <w:pPr>
              <w:jc w:val="right"/>
              <w:rPr>
                <w:color w:val="000000"/>
              </w:rPr>
            </w:pPr>
            <w:r w:rsidRPr="000E5060">
              <w:rPr>
                <w:color w:val="000000"/>
              </w:rPr>
              <w:t>0.288</w:t>
            </w:r>
          </w:p>
        </w:tc>
        <w:tc>
          <w:tcPr>
            <w:tcW w:w="1013" w:type="dxa"/>
            <w:tcBorders>
              <w:top w:val="nil"/>
              <w:left w:val="nil"/>
              <w:bottom w:val="nil"/>
              <w:right w:val="nil"/>
            </w:tcBorders>
            <w:vAlign w:val="bottom"/>
          </w:tcPr>
          <w:p w14:paraId="11DA1072" w14:textId="032B9EFE" w:rsidR="000E5060" w:rsidRPr="000E5060" w:rsidRDefault="000E5060" w:rsidP="000E5060">
            <w:pPr>
              <w:jc w:val="right"/>
              <w:rPr>
                <w:b/>
                <w:bCs/>
                <w:color w:val="000000"/>
              </w:rPr>
            </w:pPr>
            <w:r w:rsidRPr="000E5060">
              <w:rPr>
                <w:b/>
                <w:bCs/>
                <w:color w:val="000000"/>
              </w:rPr>
              <w:t>&lt;0.001</w:t>
            </w:r>
          </w:p>
        </w:tc>
      </w:tr>
      <w:tr w:rsidR="000E5060" w:rsidRPr="008B0912" w14:paraId="0419F5C8" w14:textId="77777777" w:rsidTr="00DA0C42">
        <w:trPr>
          <w:jc w:val="center"/>
        </w:trPr>
        <w:tc>
          <w:tcPr>
            <w:tcW w:w="360" w:type="dxa"/>
            <w:vMerge/>
            <w:tcBorders>
              <w:top w:val="nil"/>
              <w:left w:val="nil"/>
              <w:right w:val="nil"/>
            </w:tcBorders>
            <w:vAlign w:val="center"/>
          </w:tcPr>
          <w:p w14:paraId="533B6E8D"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2A0CF2DD" w14:textId="1E72A2D1" w:rsidR="000E5060" w:rsidRPr="008B0912" w:rsidRDefault="000E5060" w:rsidP="000E5060">
            <w:pPr>
              <w:rPr>
                <w:i/>
                <w:iCs/>
                <w:color w:val="000000"/>
                <w:lang w:val="el-GR"/>
              </w:rPr>
            </w:pPr>
            <w:r w:rsidRPr="008B0912">
              <w:rPr>
                <w:color w:val="000000" w:themeColor="text1"/>
              </w:rPr>
              <w:t xml:space="preserve">Leaf </w:t>
            </w:r>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
        </w:tc>
        <w:tc>
          <w:tcPr>
            <w:tcW w:w="1458" w:type="dxa"/>
            <w:tcBorders>
              <w:top w:val="nil"/>
              <w:left w:val="nil"/>
              <w:bottom w:val="nil"/>
              <w:right w:val="nil"/>
            </w:tcBorders>
            <w:vAlign w:val="bottom"/>
          </w:tcPr>
          <w:p w14:paraId="4DCDC161" w14:textId="18CA986B" w:rsidR="000E5060" w:rsidRPr="000E5060" w:rsidRDefault="000E5060" w:rsidP="000E5060">
            <w:pPr>
              <w:jc w:val="right"/>
              <w:rPr>
                <w:color w:val="000000"/>
              </w:rPr>
            </w:pPr>
            <w:r w:rsidRPr="000E5060">
              <w:rPr>
                <w:color w:val="000000"/>
              </w:rPr>
              <w:t>0.185</w:t>
            </w:r>
          </w:p>
        </w:tc>
        <w:tc>
          <w:tcPr>
            <w:tcW w:w="1013" w:type="dxa"/>
            <w:tcBorders>
              <w:top w:val="nil"/>
              <w:left w:val="nil"/>
              <w:bottom w:val="nil"/>
              <w:right w:val="nil"/>
            </w:tcBorders>
            <w:vAlign w:val="bottom"/>
          </w:tcPr>
          <w:p w14:paraId="69808FCF" w14:textId="2B373AEF" w:rsidR="000E5060" w:rsidRPr="000E5060" w:rsidRDefault="000E5060" w:rsidP="000E5060">
            <w:pPr>
              <w:jc w:val="right"/>
              <w:rPr>
                <w:color w:val="000000"/>
              </w:rPr>
            </w:pPr>
            <w:r w:rsidRPr="000E5060">
              <w:rPr>
                <w:color w:val="000000"/>
              </w:rPr>
              <w:t>0.154</w:t>
            </w:r>
          </w:p>
        </w:tc>
      </w:tr>
      <w:tr w:rsidR="000E5060" w:rsidRPr="008B0912" w14:paraId="3A107900" w14:textId="77777777" w:rsidTr="00DA0C42">
        <w:trPr>
          <w:jc w:val="center"/>
        </w:trPr>
        <w:tc>
          <w:tcPr>
            <w:tcW w:w="360" w:type="dxa"/>
            <w:vMerge/>
            <w:tcBorders>
              <w:top w:val="nil"/>
              <w:left w:val="nil"/>
              <w:right w:val="nil"/>
            </w:tcBorders>
            <w:vAlign w:val="center"/>
          </w:tcPr>
          <w:p w14:paraId="5D943A51"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1A8E2166" w14:textId="0436F095" w:rsidR="000E5060" w:rsidRPr="008B0912" w:rsidRDefault="000E5060" w:rsidP="000E5060">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59A41614" w14:textId="2E24E41B" w:rsidR="000E5060" w:rsidRPr="000E5060" w:rsidRDefault="000E5060" w:rsidP="000E5060">
            <w:pPr>
              <w:jc w:val="right"/>
            </w:pPr>
            <w:r w:rsidRPr="000E5060">
              <w:rPr>
                <w:color w:val="000000"/>
              </w:rPr>
              <w:t>-0.171</w:t>
            </w:r>
          </w:p>
        </w:tc>
        <w:tc>
          <w:tcPr>
            <w:tcW w:w="1013" w:type="dxa"/>
            <w:tcBorders>
              <w:top w:val="nil"/>
              <w:left w:val="nil"/>
              <w:bottom w:val="nil"/>
              <w:right w:val="nil"/>
            </w:tcBorders>
            <w:vAlign w:val="bottom"/>
          </w:tcPr>
          <w:p w14:paraId="06EFD6CF" w14:textId="02C9128E" w:rsidR="000E5060" w:rsidRPr="000E5060" w:rsidRDefault="000E5060" w:rsidP="000E5060">
            <w:pPr>
              <w:jc w:val="right"/>
              <w:rPr>
                <w:b/>
                <w:bCs/>
              </w:rPr>
            </w:pPr>
            <w:r w:rsidRPr="000E5060">
              <w:rPr>
                <w:b/>
                <w:bCs/>
                <w:color w:val="000000"/>
              </w:rPr>
              <w:t>0.012</w:t>
            </w:r>
          </w:p>
        </w:tc>
      </w:tr>
      <w:tr w:rsidR="000E5060" w:rsidRPr="008B0912" w14:paraId="2F691E4A" w14:textId="77777777" w:rsidTr="00DA0C42">
        <w:trPr>
          <w:jc w:val="center"/>
        </w:trPr>
        <w:tc>
          <w:tcPr>
            <w:tcW w:w="360" w:type="dxa"/>
            <w:vMerge/>
            <w:tcBorders>
              <w:top w:val="nil"/>
              <w:left w:val="nil"/>
              <w:right w:val="nil"/>
            </w:tcBorders>
            <w:vAlign w:val="center"/>
          </w:tcPr>
          <w:p w14:paraId="72F6BD9D"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7ED52691" w14:textId="0DDC0E94" w:rsidR="000E5060" w:rsidRPr="00E409E5" w:rsidRDefault="000E5060" w:rsidP="000E5060">
            <w:pPr>
              <w:rPr>
                <w:i/>
                <w:iCs/>
                <w:color w:val="000000"/>
                <w:lang w:val="el-GR"/>
              </w:rPr>
            </w:pPr>
            <w:r>
              <w:rPr>
                <w:i/>
                <w:iCs/>
                <w:color w:val="000000" w:themeColor="text1"/>
              </w:rPr>
              <w:t>Soil N</w:t>
            </w:r>
          </w:p>
        </w:tc>
        <w:tc>
          <w:tcPr>
            <w:tcW w:w="1458" w:type="dxa"/>
            <w:tcBorders>
              <w:top w:val="nil"/>
              <w:left w:val="nil"/>
              <w:bottom w:val="nil"/>
              <w:right w:val="nil"/>
            </w:tcBorders>
            <w:vAlign w:val="bottom"/>
          </w:tcPr>
          <w:p w14:paraId="523596AA" w14:textId="11E0E7D8" w:rsidR="000E5060" w:rsidRPr="000E5060" w:rsidRDefault="000E5060" w:rsidP="000E5060">
            <w:pPr>
              <w:jc w:val="right"/>
              <w:rPr>
                <w:color w:val="000000"/>
              </w:rPr>
            </w:pPr>
            <w:r w:rsidRPr="000E5060">
              <w:rPr>
                <w:color w:val="000000"/>
              </w:rPr>
              <w:t>0.166</w:t>
            </w:r>
          </w:p>
        </w:tc>
        <w:tc>
          <w:tcPr>
            <w:tcW w:w="1013" w:type="dxa"/>
            <w:tcBorders>
              <w:top w:val="nil"/>
              <w:left w:val="nil"/>
              <w:bottom w:val="nil"/>
              <w:right w:val="nil"/>
            </w:tcBorders>
            <w:vAlign w:val="bottom"/>
          </w:tcPr>
          <w:p w14:paraId="6CE1D9B0" w14:textId="18815E3A" w:rsidR="000E5060" w:rsidRPr="000E5060" w:rsidRDefault="000E5060" w:rsidP="000E5060">
            <w:pPr>
              <w:jc w:val="right"/>
              <w:rPr>
                <w:b/>
                <w:bCs/>
                <w:i/>
                <w:iCs/>
                <w:color w:val="000000"/>
              </w:rPr>
            </w:pPr>
            <w:r w:rsidRPr="000E5060">
              <w:rPr>
                <w:b/>
                <w:bCs/>
                <w:color w:val="000000"/>
              </w:rPr>
              <w:t>&lt;0.001</w:t>
            </w:r>
          </w:p>
        </w:tc>
      </w:tr>
      <w:tr w:rsidR="0047474B" w:rsidRPr="008B0912" w14:paraId="6BD95C9E" w14:textId="77777777" w:rsidTr="00072F3C">
        <w:trPr>
          <w:jc w:val="center"/>
        </w:trPr>
        <w:tc>
          <w:tcPr>
            <w:tcW w:w="3661" w:type="dxa"/>
            <w:gridSpan w:val="3"/>
            <w:tcBorders>
              <w:top w:val="single" w:sz="4" w:space="0" w:color="auto"/>
              <w:left w:val="nil"/>
              <w:bottom w:val="nil"/>
              <w:right w:val="nil"/>
            </w:tcBorders>
            <w:vAlign w:val="center"/>
          </w:tcPr>
          <w:p w14:paraId="7315487C" w14:textId="05F07276" w:rsidR="0047474B" w:rsidRPr="008B0912" w:rsidRDefault="0047474B" w:rsidP="0066568C">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128AA49A" w14:textId="77777777" w:rsidR="0047474B" w:rsidRPr="008B0912" w:rsidRDefault="0047474B" w:rsidP="0066568C">
            <w:pPr>
              <w:jc w:val="right"/>
              <w:rPr>
                <w:b/>
                <w:bCs/>
                <w:color w:val="000000"/>
              </w:rPr>
            </w:pPr>
          </w:p>
        </w:tc>
      </w:tr>
      <w:tr w:rsidR="000E5060" w:rsidRPr="008B0912" w14:paraId="0AEB23D4" w14:textId="77777777" w:rsidTr="000E5060">
        <w:trPr>
          <w:jc w:val="center"/>
        </w:trPr>
        <w:tc>
          <w:tcPr>
            <w:tcW w:w="360" w:type="dxa"/>
            <w:tcBorders>
              <w:top w:val="nil"/>
              <w:left w:val="nil"/>
              <w:bottom w:val="nil"/>
              <w:right w:val="nil"/>
            </w:tcBorders>
            <w:vAlign w:val="center"/>
          </w:tcPr>
          <w:p w14:paraId="567CA5C4" w14:textId="304CCC1A" w:rsidR="000E5060" w:rsidRPr="008B0912" w:rsidRDefault="000E5060" w:rsidP="000E5060">
            <w:pPr>
              <w:ind w:left="255"/>
              <w:rPr>
                <w:color w:val="000000"/>
              </w:rPr>
            </w:pPr>
          </w:p>
        </w:tc>
        <w:tc>
          <w:tcPr>
            <w:tcW w:w="1843" w:type="dxa"/>
            <w:tcBorders>
              <w:top w:val="nil"/>
              <w:left w:val="nil"/>
              <w:bottom w:val="nil"/>
              <w:right w:val="nil"/>
            </w:tcBorders>
            <w:vAlign w:val="bottom"/>
          </w:tcPr>
          <w:p w14:paraId="06F04373" w14:textId="255DAAE1" w:rsidR="000E5060" w:rsidRPr="008B0912" w:rsidRDefault="000E5060" w:rsidP="000E5060">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4A58394A" w14:textId="380E4693" w:rsidR="000E5060" w:rsidRPr="000E5060" w:rsidRDefault="000E5060" w:rsidP="000E5060">
            <w:pPr>
              <w:jc w:val="right"/>
              <w:rPr>
                <w:color w:val="000000"/>
              </w:rPr>
            </w:pPr>
            <w:r w:rsidRPr="000E5060">
              <w:rPr>
                <w:color w:val="000000"/>
              </w:rPr>
              <w:t>-0.461</w:t>
            </w:r>
          </w:p>
        </w:tc>
        <w:tc>
          <w:tcPr>
            <w:tcW w:w="1013" w:type="dxa"/>
            <w:tcBorders>
              <w:top w:val="nil"/>
              <w:left w:val="nil"/>
              <w:bottom w:val="nil"/>
              <w:right w:val="nil"/>
            </w:tcBorders>
            <w:vAlign w:val="bottom"/>
          </w:tcPr>
          <w:p w14:paraId="359AB3A9" w14:textId="5BA71018" w:rsidR="000E5060" w:rsidRPr="000E5060" w:rsidRDefault="000E5060" w:rsidP="000E5060">
            <w:pPr>
              <w:jc w:val="right"/>
              <w:rPr>
                <w:b/>
                <w:bCs/>
                <w:i/>
                <w:iCs/>
                <w:color w:val="000000"/>
              </w:rPr>
            </w:pPr>
            <w:r w:rsidRPr="000E5060">
              <w:rPr>
                <w:b/>
                <w:bCs/>
                <w:color w:val="000000"/>
              </w:rPr>
              <w:t>0.010</w:t>
            </w:r>
          </w:p>
        </w:tc>
      </w:tr>
      <w:tr w:rsidR="000E5060" w:rsidRPr="008B0912" w14:paraId="5F71AC00" w14:textId="77777777" w:rsidTr="000E5060">
        <w:trPr>
          <w:jc w:val="center"/>
        </w:trPr>
        <w:tc>
          <w:tcPr>
            <w:tcW w:w="360" w:type="dxa"/>
            <w:tcBorders>
              <w:top w:val="nil"/>
              <w:left w:val="nil"/>
              <w:bottom w:val="nil"/>
              <w:right w:val="nil"/>
            </w:tcBorders>
            <w:vAlign w:val="center"/>
          </w:tcPr>
          <w:p w14:paraId="1935E7AE" w14:textId="77777777" w:rsidR="000E5060" w:rsidRPr="008B0912" w:rsidRDefault="000E5060" w:rsidP="000E5060">
            <w:pPr>
              <w:ind w:left="255"/>
              <w:rPr>
                <w:color w:val="000000"/>
              </w:rPr>
            </w:pPr>
          </w:p>
        </w:tc>
        <w:tc>
          <w:tcPr>
            <w:tcW w:w="1843" w:type="dxa"/>
            <w:tcBorders>
              <w:top w:val="nil"/>
              <w:left w:val="nil"/>
              <w:bottom w:val="nil"/>
              <w:right w:val="nil"/>
            </w:tcBorders>
            <w:vAlign w:val="center"/>
          </w:tcPr>
          <w:p w14:paraId="4405C65E" w14:textId="583A2212" w:rsidR="000E5060" w:rsidRPr="00EB6CFC" w:rsidRDefault="00EB6CFC" w:rsidP="000E5060">
            <w:pPr>
              <w:rPr>
                <w:i/>
                <w:iCs/>
                <w:color w:val="000000"/>
              </w:rPr>
            </w:pPr>
            <w:r>
              <w:rPr>
                <w:i/>
                <w:iCs/>
                <w:color w:val="000000"/>
              </w:rPr>
              <w:t>Leaf C</w:t>
            </w:r>
            <w:r>
              <w:rPr>
                <w:i/>
                <w:iCs/>
                <w:color w:val="000000"/>
                <w:vertAlign w:val="subscript"/>
              </w:rPr>
              <w:t>i</w:t>
            </w:r>
            <w:r>
              <w:rPr>
                <w:i/>
                <w:iCs/>
                <w:color w:val="000000"/>
              </w:rPr>
              <w:t>:C</w:t>
            </w:r>
            <w:r>
              <w:rPr>
                <w:i/>
                <w:iCs/>
                <w:color w:val="000000"/>
                <w:vertAlign w:val="subscript"/>
              </w:rPr>
              <w:t>a</w:t>
            </w:r>
          </w:p>
        </w:tc>
        <w:tc>
          <w:tcPr>
            <w:tcW w:w="1458" w:type="dxa"/>
            <w:tcBorders>
              <w:top w:val="nil"/>
              <w:left w:val="nil"/>
              <w:bottom w:val="nil"/>
              <w:right w:val="nil"/>
            </w:tcBorders>
            <w:vAlign w:val="bottom"/>
          </w:tcPr>
          <w:p w14:paraId="2C97DAEB" w14:textId="480C1D40" w:rsidR="000E5060" w:rsidRPr="000E5060" w:rsidRDefault="000E5060" w:rsidP="000E5060">
            <w:pPr>
              <w:jc w:val="right"/>
              <w:rPr>
                <w:color w:val="000000"/>
              </w:rPr>
            </w:pPr>
            <w:r w:rsidRPr="000E5060">
              <w:rPr>
                <w:color w:val="000000"/>
              </w:rPr>
              <w:t>-0.309</w:t>
            </w:r>
          </w:p>
        </w:tc>
        <w:tc>
          <w:tcPr>
            <w:tcW w:w="1013" w:type="dxa"/>
            <w:tcBorders>
              <w:top w:val="nil"/>
              <w:left w:val="nil"/>
              <w:bottom w:val="nil"/>
              <w:right w:val="nil"/>
            </w:tcBorders>
            <w:vAlign w:val="bottom"/>
          </w:tcPr>
          <w:p w14:paraId="58B629E2" w14:textId="6EF71E5C" w:rsidR="000E5060" w:rsidRPr="000E5060" w:rsidRDefault="000E5060" w:rsidP="000E5060">
            <w:pPr>
              <w:jc w:val="right"/>
              <w:rPr>
                <w:b/>
                <w:bCs/>
                <w:color w:val="000000"/>
              </w:rPr>
            </w:pPr>
            <w:r w:rsidRPr="000E5060">
              <w:rPr>
                <w:b/>
                <w:bCs/>
                <w:color w:val="000000"/>
              </w:rPr>
              <w:t>0.006</w:t>
            </w:r>
          </w:p>
        </w:tc>
      </w:tr>
      <w:tr w:rsidR="000E5060" w:rsidRPr="008B0912" w14:paraId="46E97A0A" w14:textId="77777777" w:rsidTr="000E5060">
        <w:trPr>
          <w:jc w:val="center"/>
        </w:trPr>
        <w:tc>
          <w:tcPr>
            <w:tcW w:w="360" w:type="dxa"/>
            <w:tcBorders>
              <w:top w:val="nil"/>
              <w:left w:val="nil"/>
              <w:bottom w:val="nil"/>
              <w:right w:val="nil"/>
            </w:tcBorders>
            <w:vAlign w:val="center"/>
          </w:tcPr>
          <w:p w14:paraId="3DE4ADE0" w14:textId="77777777" w:rsidR="000E5060" w:rsidRPr="008B0912" w:rsidRDefault="000E5060" w:rsidP="000E5060">
            <w:pPr>
              <w:ind w:left="255"/>
              <w:rPr>
                <w:color w:val="000000"/>
              </w:rPr>
            </w:pPr>
          </w:p>
        </w:tc>
        <w:tc>
          <w:tcPr>
            <w:tcW w:w="1843" w:type="dxa"/>
            <w:tcBorders>
              <w:top w:val="nil"/>
              <w:left w:val="nil"/>
              <w:bottom w:val="nil"/>
              <w:right w:val="nil"/>
            </w:tcBorders>
            <w:vAlign w:val="center"/>
          </w:tcPr>
          <w:p w14:paraId="08EF32FC" w14:textId="06789835" w:rsidR="000E5060" w:rsidRPr="008B0912" w:rsidRDefault="000E5060" w:rsidP="000E5060">
            <w:pPr>
              <w:rPr>
                <w:i/>
                <w:iCs/>
                <w:color w:val="000000"/>
              </w:rPr>
            </w:pPr>
            <w:r w:rsidRPr="008B0912">
              <w:rPr>
                <w:i/>
                <w:iCs/>
                <w:color w:val="000000"/>
              </w:rPr>
              <w:t>Soil N</w:t>
            </w:r>
          </w:p>
        </w:tc>
        <w:tc>
          <w:tcPr>
            <w:tcW w:w="1458" w:type="dxa"/>
            <w:tcBorders>
              <w:top w:val="nil"/>
              <w:left w:val="nil"/>
              <w:bottom w:val="nil"/>
              <w:right w:val="nil"/>
            </w:tcBorders>
            <w:vAlign w:val="bottom"/>
          </w:tcPr>
          <w:p w14:paraId="5B83A165" w14:textId="5D086B27" w:rsidR="000E5060" w:rsidRPr="000E5060" w:rsidRDefault="000E5060" w:rsidP="000E5060">
            <w:pPr>
              <w:jc w:val="right"/>
              <w:rPr>
                <w:color w:val="000000"/>
              </w:rPr>
            </w:pPr>
            <w:r w:rsidRPr="000E5060">
              <w:rPr>
                <w:color w:val="000000"/>
              </w:rPr>
              <w:t>-0.255</w:t>
            </w:r>
          </w:p>
        </w:tc>
        <w:tc>
          <w:tcPr>
            <w:tcW w:w="1013" w:type="dxa"/>
            <w:tcBorders>
              <w:top w:val="nil"/>
              <w:left w:val="nil"/>
              <w:bottom w:val="nil"/>
              <w:right w:val="nil"/>
            </w:tcBorders>
            <w:vAlign w:val="bottom"/>
          </w:tcPr>
          <w:p w14:paraId="63D39434" w14:textId="53AA342D" w:rsidR="000E5060" w:rsidRPr="000E5060" w:rsidRDefault="000E5060" w:rsidP="000E5060">
            <w:pPr>
              <w:jc w:val="right"/>
              <w:rPr>
                <w:b/>
                <w:bCs/>
                <w:color w:val="000000"/>
              </w:rPr>
            </w:pPr>
            <w:r w:rsidRPr="000E5060">
              <w:rPr>
                <w:b/>
                <w:bCs/>
                <w:color w:val="000000"/>
              </w:rPr>
              <w:t>&lt;0.001</w:t>
            </w:r>
          </w:p>
        </w:tc>
      </w:tr>
      <w:tr w:rsidR="001C0C03" w:rsidRPr="008B0912" w14:paraId="4931FD57" w14:textId="77777777" w:rsidTr="00072F3C">
        <w:trPr>
          <w:jc w:val="center"/>
        </w:trPr>
        <w:tc>
          <w:tcPr>
            <w:tcW w:w="3661" w:type="dxa"/>
            <w:gridSpan w:val="3"/>
            <w:tcBorders>
              <w:top w:val="single" w:sz="4" w:space="0" w:color="auto"/>
              <w:left w:val="nil"/>
              <w:bottom w:val="nil"/>
              <w:right w:val="nil"/>
            </w:tcBorders>
            <w:vAlign w:val="center"/>
          </w:tcPr>
          <w:p w14:paraId="6A25A1E7" w14:textId="7F74931E" w:rsidR="001C0C03" w:rsidRPr="008B0912" w:rsidRDefault="001C0C03" w:rsidP="0066568C">
            <w:pPr>
              <w:rPr>
                <w:b/>
                <w:bCs/>
                <w:color w:val="000000" w:themeColor="text1"/>
              </w:rPr>
            </w:pPr>
            <w:r w:rsidRPr="008B0912">
              <w:rPr>
                <w:b/>
                <w:bCs/>
                <w:color w:val="000000" w:themeColor="text1"/>
              </w:rPr>
              <w:t xml:space="preserve">Leaf </w:t>
            </w:r>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
        </w:tc>
        <w:tc>
          <w:tcPr>
            <w:tcW w:w="1013" w:type="dxa"/>
            <w:tcBorders>
              <w:top w:val="single" w:sz="4" w:space="0" w:color="auto"/>
              <w:left w:val="nil"/>
              <w:bottom w:val="nil"/>
              <w:right w:val="nil"/>
            </w:tcBorders>
            <w:vAlign w:val="bottom"/>
          </w:tcPr>
          <w:p w14:paraId="40C10D8F" w14:textId="77777777" w:rsidR="001C0C03" w:rsidRPr="008B0912" w:rsidRDefault="001C0C03" w:rsidP="0066568C">
            <w:pPr>
              <w:jc w:val="right"/>
              <w:rPr>
                <w:color w:val="000000"/>
              </w:rPr>
            </w:pPr>
          </w:p>
        </w:tc>
      </w:tr>
      <w:tr w:rsidR="00F90F34" w:rsidRPr="008B0912" w14:paraId="5810DD28" w14:textId="77777777" w:rsidTr="000E5060">
        <w:trPr>
          <w:jc w:val="center"/>
        </w:trPr>
        <w:tc>
          <w:tcPr>
            <w:tcW w:w="360" w:type="dxa"/>
            <w:vMerge w:val="restart"/>
            <w:tcBorders>
              <w:top w:val="nil"/>
              <w:left w:val="nil"/>
              <w:right w:val="nil"/>
            </w:tcBorders>
            <w:vAlign w:val="center"/>
          </w:tcPr>
          <w:p w14:paraId="0CE26D4F" w14:textId="20156D5D" w:rsidR="00F90F34" w:rsidRPr="008B0912" w:rsidRDefault="00F90F34" w:rsidP="00F90F34">
            <w:pPr>
              <w:rPr>
                <w:color w:val="000000"/>
              </w:rPr>
            </w:pPr>
          </w:p>
        </w:tc>
        <w:tc>
          <w:tcPr>
            <w:tcW w:w="1843" w:type="dxa"/>
            <w:tcBorders>
              <w:top w:val="nil"/>
              <w:left w:val="nil"/>
              <w:bottom w:val="nil"/>
              <w:right w:val="nil"/>
            </w:tcBorders>
            <w:vAlign w:val="bottom"/>
          </w:tcPr>
          <w:p w14:paraId="65881503" w14:textId="3594FDFA" w:rsidR="00F90F34" w:rsidRPr="008B0912" w:rsidRDefault="00F90F34" w:rsidP="00F90F34">
            <w:pPr>
              <w:rPr>
                <w:color w:val="000000"/>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309AFF77" w14:textId="7F513843" w:rsidR="00F90F34" w:rsidRPr="00F90F34" w:rsidRDefault="00F90F34" w:rsidP="00F90F34">
            <w:pPr>
              <w:jc w:val="right"/>
              <w:rPr>
                <w:color w:val="000000"/>
              </w:rPr>
            </w:pPr>
            <w:r w:rsidRPr="00F90F34">
              <w:rPr>
                <w:color w:val="000000"/>
              </w:rPr>
              <w:t>-0.738</w:t>
            </w:r>
          </w:p>
        </w:tc>
        <w:tc>
          <w:tcPr>
            <w:tcW w:w="1013" w:type="dxa"/>
            <w:tcBorders>
              <w:top w:val="nil"/>
              <w:left w:val="nil"/>
              <w:bottom w:val="nil"/>
              <w:right w:val="nil"/>
            </w:tcBorders>
            <w:vAlign w:val="bottom"/>
          </w:tcPr>
          <w:p w14:paraId="454736DF" w14:textId="14864FE5" w:rsidR="00F90F34" w:rsidRPr="00F90F34" w:rsidRDefault="00F90F34" w:rsidP="00F90F34">
            <w:pPr>
              <w:jc w:val="right"/>
              <w:rPr>
                <w:b/>
                <w:bCs/>
                <w:i/>
                <w:iCs/>
                <w:color w:val="000000"/>
              </w:rPr>
            </w:pPr>
            <w:r w:rsidRPr="00F90F34">
              <w:rPr>
                <w:b/>
                <w:bCs/>
                <w:color w:val="000000"/>
              </w:rPr>
              <w:t>&lt;0.001</w:t>
            </w:r>
          </w:p>
        </w:tc>
      </w:tr>
      <w:tr w:rsidR="00F90F34" w:rsidRPr="008B0912" w14:paraId="218BE3A4" w14:textId="77777777" w:rsidTr="000E5060">
        <w:trPr>
          <w:jc w:val="center"/>
        </w:trPr>
        <w:tc>
          <w:tcPr>
            <w:tcW w:w="360" w:type="dxa"/>
            <w:vMerge/>
            <w:tcBorders>
              <w:left w:val="nil"/>
              <w:bottom w:val="nil"/>
              <w:right w:val="nil"/>
            </w:tcBorders>
            <w:vAlign w:val="center"/>
          </w:tcPr>
          <w:p w14:paraId="03682A8B" w14:textId="77777777" w:rsidR="00F90F34" w:rsidRPr="008B0912" w:rsidRDefault="00F90F34" w:rsidP="00F90F34">
            <w:pPr>
              <w:rPr>
                <w:color w:val="000000" w:themeColor="text1"/>
              </w:rPr>
            </w:pPr>
          </w:p>
        </w:tc>
        <w:tc>
          <w:tcPr>
            <w:tcW w:w="1843" w:type="dxa"/>
            <w:tcBorders>
              <w:top w:val="nil"/>
              <w:left w:val="nil"/>
              <w:bottom w:val="nil"/>
              <w:right w:val="nil"/>
            </w:tcBorders>
            <w:vAlign w:val="bottom"/>
          </w:tcPr>
          <w:p w14:paraId="4E34C94C" w14:textId="28AB0DB8" w:rsidR="00F90F34" w:rsidRPr="008B0912" w:rsidRDefault="00F90F34" w:rsidP="00F90F34">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5A1B484B" w14:textId="30AD5DD9" w:rsidR="00F90F34" w:rsidRPr="00F90F34" w:rsidRDefault="00F90F34" w:rsidP="00F90F34">
            <w:pPr>
              <w:jc w:val="right"/>
              <w:rPr>
                <w:color w:val="000000"/>
              </w:rPr>
            </w:pPr>
            <w:r w:rsidRPr="00F90F34">
              <w:rPr>
                <w:color w:val="000000"/>
              </w:rPr>
              <w:t>0.316</w:t>
            </w:r>
          </w:p>
        </w:tc>
        <w:tc>
          <w:tcPr>
            <w:tcW w:w="1013" w:type="dxa"/>
            <w:tcBorders>
              <w:top w:val="nil"/>
              <w:left w:val="nil"/>
              <w:bottom w:val="nil"/>
              <w:right w:val="nil"/>
            </w:tcBorders>
            <w:vAlign w:val="bottom"/>
          </w:tcPr>
          <w:p w14:paraId="63B13D5C" w14:textId="4F57036A" w:rsidR="00F90F34" w:rsidRPr="00F90F34" w:rsidRDefault="00F90F34" w:rsidP="00F90F34">
            <w:pPr>
              <w:jc w:val="right"/>
              <w:rPr>
                <w:b/>
                <w:bCs/>
                <w:color w:val="000000"/>
              </w:rPr>
            </w:pPr>
            <w:r w:rsidRPr="00F90F34">
              <w:rPr>
                <w:b/>
                <w:bCs/>
                <w:color w:val="000000"/>
              </w:rPr>
              <w:t>&lt;0.001</w:t>
            </w:r>
          </w:p>
        </w:tc>
      </w:tr>
      <w:tr w:rsidR="00F90F34" w:rsidRPr="008B0912" w14:paraId="43D9599D" w14:textId="77777777" w:rsidTr="000E5060">
        <w:trPr>
          <w:jc w:val="center"/>
        </w:trPr>
        <w:tc>
          <w:tcPr>
            <w:tcW w:w="360" w:type="dxa"/>
            <w:vMerge/>
            <w:tcBorders>
              <w:left w:val="nil"/>
              <w:bottom w:val="nil"/>
              <w:right w:val="nil"/>
            </w:tcBorders>
            <w:vAlign w:val="center"/>
          </w:tcPr>
          <w:p w14:paraId="22605593" w14:textId="77777777" w:rsidR="00F90F34" w:rsidRPr="008B0912" w:rsidRDefault="00F90F34" w:rsidP="00F90F34">
            <w:pPr>
              <w:rPr>
                <w:color w:val="000000" w:themeColor="text1"/>
              </w:rPr>
            </w:pPr>
          </w:p>
        </w:tc>
        <w:tc>
          <w:tcPr>
            <w:tcW w:w="1843" w:type="dxa"/>
            <w:tcBorders>
              <w:top w:val="nil"/>
              <w:left w:val="nil"/>
              <w:bottom w:val="nil"/>
              <w:right w:val="nil"/>
            </w:tcBorders>
            <w:vAlign w:val="bottom"/>
          </w:tcPr>
          <w:p w14:paraId="64BFB773" w14:textId="528D6568" w:rsidR="00F90F34" w:rsidRPr="008B0912" w:rsidRDefault="00F90F34" w:rsidP="00F90F34">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29EDA8D2" w14:textId="7F25C18D" w:rsidR="00F90F34" w:rsidRPr="00F90F34" w:rsidRDefault="00F90F34" w:rsidP="00F90F34">
            <w:pPr>
              <w:jc w:val="right"/>
              <w:rPr>
                <w:color w:val="000000"/>
              </w:rPr>
            </w:pPr>
            <w:r w:rsidRPr="00F90F34">
              <w:rPr>
                <w:color w:val="000000"/>
              </w:rPr>
              <w:t>-0.096</w:t>
            </w:r>
          </w:p>
        </w:tc>
        <w:tc>
          <w:tcPr>
            <w:tcW w:w="1013" w:type="dxa"/>
            <w:tcBorders>
              <w:top w:val="nil"/>
              <w:left w:val="nil"/>
              <w:bottom w:val="nil"/>
              <w:right w:val="nil"/>
            </w:tcBorders>
            <w:vAlign w:val="bottom"/>
          </w:tcPr>
          <w:p w14:paraId="1D72454D" w14:textId="397C7980" w:rsidR="00F90F34" w:rsidRPr="00F90F34" w:rsidRDefault="00F90F34" w:rsidP="00F90F34">
            <w:pPr>
              <w:jc w:val="right"/>
              <w:rPr>
                <w:b/>
                <w:bCs/>
                <w:color w:val="000000"/>
              </w:rPr>
            </w:pPr>
            <w:r w:rsidRPr="00F90F34">
              <w:rPr>
                <w:b/>
                <w:bCs/>
                <w:color w:val="000000"/>
              </w:rPr>
              <w:t>&lt;0.001</w:t>
            </w:r>
          </w:p>
        </w:tc>
      </w:tr>
      <w:tr w:rsidR="00F90F34" w:rsidRPr="008B0912" w14:paraId="44D6FAD4" w14:textId="77777777" w:rsidTr="000E5060">
        <w:trPr>
          <w:jc w:val="center"/>
        </w:trPr>
        <w:tc>
          <w:tcPr>
            <w:tcW w:w="360" w:type="dxa"/>
            <w:vMerge/>
            <w:tcBorders>
              <w:left w:val="nil"/>
              <w:bottom w:val="nil"/>
              <w:right w:val="nil"/>
            </w:tcBorders>
            <w:vAlign w:val="center"/>
          </w:tcPr>
          <w:p w14:paraId="3CBB1978" w14:textId="77777777" w:rsidR="00F90F34" w:rsidRPr="008B0912" w:rsidRDefault="00F90F34" w:rsidP="00F90F34">
            <w:pPr>
              <w:rPr>
                <w:color w:val="000000" w:themeColor="text1"/>
              </w:rPr>
            </w:pPr>
          </w:p>
        </w:tc>
        <w:tc>
          <w:tcPr>
            <w:tcW w:w="1843" w:type="dxa"/>
            <w:tcBorders>
              <w:top w:val="nil"/>
              <w:left w:val="nil"/>
              <w:bottom w:val="nil"/>
              <w:right w:val="nil"/>
            </w:tcBorders>
            <w:vAlign w:val="bottom"/>
          </w:tcPr>
          <w:p w14:paraId="70CCF179" w14:textId="536CD066" w:rsidR="00F90F34" w:rsidRPr="008B0912" w:rsidRDefault="00F90F34" w:rsidP="00F90F34">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0158A9D8" w14:textId="07869290" w:rsidR="00F90F34" w:rsidRPr="00F90F34" w:rsidRDefault="00F90F34" w:rsidP="00F90F34">
            <w:pPr>
              <w:jc w:val="right"/>
              <w:rPr>
                <w:color w:val="000000"/>
              </w:rPr>
            </w:pPr>
            <w:r w:rsidRPr="00F90F34">
              <w:rPr>
                <w:color w:val="000000"/>
              </w:rPr>
              <w:t>-0.07</w:t>
            </w:r>
          </w:p>
        </w:tc>
        <w:tc>
          <w:tcPr>
            <w:tcW w:w="1013" w:type="dxa"/>
            <w:tcBorders>
              <w:top w:val="nil"/>
              <w:left w:val="nil"/>
              <w:bottom w:val="nil"/>
              <w:right w:val="nil"/>
            </w:tcBorders>
            <w:vAlign w:val="bottom"/>
          </w:tcPr>
          <w:p w14:paraId="417872C0" w14:textId="3F2DF1F3" w:rsidR="00F90F34" w:rsidRPr="00F90F34" w:rsidRDefault="00F90F34" w:rsidP="00F90F34">
            <w:pPr>
              <w:jc w:val="right"/>
              <w:rPr>
                <w:b/>
                <w:bCs/>
                <w:color w:val="000000"/>
              </w:rPr>
            </w:pPr>
            <w:r w:rsidRPr="00F90F34">
              <w:rPr>
                <w:b/>
                <w:bCs/>
                <w:color w:val="000000"/>
              </w:rPr>
              <w:t>&lt;0.001</w:t>
            </w:r>
          </w:p>
        </w:tc>
      </w:tr>
      <w:tr w:rsidR="001C0C03" w:rsidRPr="008B0912" w14:paraId="10D3774B" w14:textId="77777777" w:rsidTr="00072F3C">
        <w:trPr>
          <w:jc w:val="center"/>
        </w:trPr>
        <w:tc>
          <w:tcPr>
            <w:tcW w:w="3661" w:type="dxa"/>
            <w:gridSpan w:val="3"/>
            <w:tcBorders>
              <w:top w:val="single" w:sz="4" w:space="0" w:color="auto"/>
              <w:left w:val="nil"/>
              <w:bottom w:val="nil"/>
              <w:right w:val="nil"/>
            </w:tcBorders>
            <w:vAlign w:val="center"/>
          </w:tcPr>
          <w:p w14:paraId="7F93668B" w14:textId="20E77D70" w:rsidR="001C0C03" w:rsidRPr="008B0912" w:rsidRDefault="001C0C03" w:rsidP="0066568C">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54D1D489" w14:textId="77777777" w:rsidR="001C0C03" w:rsidRPr="008B0912" w:rsidRDefault="001C0C03" w:rsidP="0066568C">
            <w:pPr>
              <w:jc w:val="right"/>
              <w:rPr>
                <w:b/>
                <w:bCs/>
                <w:color w:val="000000"/>
              </w:rPr>
            </w:pPr>
          </w:p>
        </w:tc>
      </w:tr>
      <w:tr w:rsidR="00F90F34" w:rsidRPr="008B0912" w14:paraId="29FD2CBD" w14:textId="77777777" w:rsidTr="00592A62">
        <w:trPr>
          <w:jc w:val="center"/>
        </w:trPr>
        <w:tc>
          <w:tcPr>
            <w:tcW w:w="360" w:type="dxa"/>
            <w:vMerge w:val="restart"/>
            <w:tcBorders>
              <w:top w:val="nil"/>
              <w:left w:val="nil"/>
              <w:right w:val="nil"/>
            </w:tcBorders>
            <w:vAlign w:val="center"/>
          </w:tcPr>
          <w:p w14:paraId="71D9C5AB" w14:textId="20242404" w:rsidR="00F90F34" w:rsidRPr="008B0912" w:rsidRDefault="00F90F34" w:rsidP="00F90F34">
            <w:pPr>
              <w:rPr>
                <w:color w:val="000000"/>
              </w:rPr>
            </w:pPr>
          </w:p>
        </w:tc>
        <w:tc>
          <w:tcPr>
            <w:tcW w:w="1843" w:type="dxa"/>
            <w:tcBorders>
              <w:top w:val="nil"/>
              <w:left w:val="nil"/>
              <w:bottom w:val="nil"/>
              <w:right w:val="nil"/>
            </w:tcBorders>
            <w:vAlign w:val="bottom"/>
          </w:tcPr>
          <w:p w14:paraId="4A8116F3" w14:textId="456A7896" w:rsidR="00F90F34" w:rsidRPr="008B0912" w:rsidRDefault="00F90F34" w:rsidP="00F90F34">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555A3C6C" w14:textId="2CB31D48" w:rsidR="00F90F34" w:rsidRPr="00F90F34" w:rsidRDefault="00F90F34" w:rsidP="00F90F34">
            <w:pPr>
              <w:jc w:val="right"/>
              <w:rPr>
                <w:b/>
                <w:bCs/>
                <w:color w:val="000000"/>
              </w:rPr>
            </w:pPr>
            <w:r w:rsidRPr="00F90F34">
              <w:rPr>
                <w:color w:val="000000"/>
              </w:rPr>
              <w:t>-0.816</w:t>
            </w:r>
          </w:p>
        </w:tc>
        <w:tc>
          <w:tcPr>
            <w:tcW w:w="1013" w:type="dxa"/>
            <w:tcBorders>
              <w:top w:val="nil"/>
              <w:left w:val="nil"/>
              <w:bottom w:val="nil"/>
              <w:right w:val="nil"/>
            </w:tcBorders>
            <w:vAlign w:val="bottom"/>
          </w:tcPr>
          <w:p w14:paraId="01CCD467" w14:textId="68267C6F" w:rsidR="00F90F34" w:rsidRPr="00F90F34" w:rsidRDefault="00F90F34" w:rsidP="00F90F34">
            <w:pPr>
              <w:jc w:val="right"/>
              <w:rPr>
                <w:b/>
                <w:bCs/>
                <w:i/>
                <w:iCs/>
                <w:color w:val="000000"/>
              </w:rPr>
            </w:pPr>
            <w:r w:rsidRPr="00F90F34">
              <w:rPr>
                <w:b/>
                <w:bCs/>
                <w:color w:val="000000"/>
              </w:rPr>
              <w:t>&lt;0.001</w:t>
            </w:r>
          </w:p>
        </w:tc>
      </w:tr>
      <w:tr w:rsidR="00F90F34" w:rsidRPr="008B0912" w14:paraId="3D28399A" w14:textId="77777777" w:rsidTr="00592A62">
        <w:trPr>
          <w:jc w:val="center"/>
        </w:trPr>
        <w:tc>
          <w:tcPr>
            <w:tcW w:w="360" w:type="dxa"/>
            <w:vMerge/>
            <w:tcBorders>
              <w:top w:val="nil"/>
              <w:left w:val="nil"/>
              <w:right w:val="nil"/>
            </w:tcBorders>
            <w:vAlign w:val="center"/>
          </w:tcPr>
          <w:p w14:paraId="4645EB2C"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035BCB95" w14:textId="48558E2F" w:rsidR="00F90F34" w:rsidRPr="008B0912" w:rsidRDefault="00F90F34" w:rsidP="00F90F34">
            <w:pPr>
              <w:rPr>
                <w:i/>
                <w:iCs/>
                <w:color w:val="000000"/>
              </w:rPr>
            </w:pPr>
            <w:r w:rsidRPr="008B0912">
              <w:rPr>
                <w:i/>
                <w:iCs/>
                <w:color w:val="000000"/>
              </w:rPr>
              <w:t>N-fixing ability</w:t>
            </w:r>
          </w:p>
        </w:tc>
        <w:tc>
          <w:tcPr>
            <w:tcW w:w="1458" w:type="dxa"/>
            <w:tcBorders>
              <w:top w:val="nil"/>
              <w:left w:val="nil"/>
              <w:bottom w:val="nil"/>
              <w:right w:val="nil"/>
            </w:tcBorders>
            <w:vAlign w:val="bottom"/>
          </w:tcPr>
          <w:p w14:paraId="739DC960" w14:textId="0C755C95" w:rsidR="00F90F34" w:rsidRPr="00F90F34" w:rsidRDefault="00F90F34" w:rsidP="00F90F34">
            <w:pPr>
              <w:jc w:val="right"/>
              <w:rPr>
                <w:color w:val="000000"/>
              </w:rPr>
            </w:pPr>
            <w:r w:rsidRPr="00F90F34">
              <w:rPr>
                <w:color w:val="000000"/>
              </w:rPr>
              <w:t>-0.114</w:t>
            </w:r>
          </w:p>
        </w:tc>
        <w:tc>
          <w:tcPr>
            <w:tcW w:w="1013" w:type="dxa"/>
            <w:tcBorders>
              <w:top w:val="nil"/>
              <w:left w:val="nil"/>
              <w:bottom w:val="nil"/>
              <w:right w:val="nil"/>
            </w:tcBorders>
            <w:vAlign w:val="bottom"/>
          </w:tcPr>
          <w:p w14:paraId="07435533" w14:textId="3DB073AF" w:rsidR="00F90F34" w:rsidRPr="00F90F34" w:rsidRDefault="00F90F34" w:rsidP="00F90F34">
            <w:pPr>
              <w:jc w:val="right"/>
              <w:rPr>
                <w:b/>
                <w:bCs/>
                <w:color w:val="000000"/>
              </w:rPr>
            </w:pPr>
            <w:r w:rsidRPr="00F90F34">
              <w:rPr>
                <w:color w:val="000000"/>
              </w:rPr>
              <w:t>0.189</w:t>
            </w:r>
          </w:p>
        </w:tc>
      </w:tr>
      <w:tr w:rsidR="00F90F34" w:rsidRPr="008B0912" w14:paraId="03809253" w14:textId="77777777" w:rsidTr="00592A62">
        <w:trPr>
          <w:jc w:val="center"/>
        </w:trPr>
        <w:tc>
          <w:tcPr>
            <w:tcW w:w="360" w:type="dxa"/>
            <w:vMerge/>
            <w:tcBorders>
              <w:top w:val="nil"/>
              <w:left w:val="nil"/>
              <w:right w:val="nil"/>
            </w:tcBorders>
            <w:vAlign w:val="center"/>
          </w:tcPr>
          <w:p w14:paraId="10F600D5"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488A9A95" w14:textId="3F6C36CA" w:rsidR="00F90F34" w:rsidRPr="008B0912" w:rsidRDefault="00F90F34" w:rsidP="00F90F34">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0859309B" w14:textId="468666B2" w:rsidR="00F90F34" w:rsidRPr="00F90F34" w:rsidRDefault="00F90F34" w:rsidP="00F90F34">
            <w:pPr>
              <w:jc w:val="right"/>
              <w:rPr>
                <w:color w:val="000000"/>
              </w:rPr>
            </w:pPr>
            <w:r w:rsidRPr="00F90F34">
              <w:rPr>
                <w:color w:val="000000"/>
              </w:rPr>
              <w:t>0.091</w:t>
            </w:r>
          </w:p>
        </w:tc>
        <w:tc>
          <w:tcPr>
            <w:tcW w:w="1013" w:type="dxa"/>
            <w:tcBorders>
              <w:top w:val="nil"/>
              <w:left w:val="nil"/>
              <w:bottom w:val="nil"/>
              <w:right w:val="nil"/>
            </w:tcBorders>
            <w:vAlign w:val="bottom"/>
          </w:tcPr>
          <w:p w14:paraId="60AA620E" w14:textId="0B9B0EDD" w:rsidR="00F90F34" w:rsidRPr="00F90F34" w:rsidRDefault="00F90F34" w:rsidP="00F90F34">
            <w:pPr>
              <w:jc w:val="right"/>
              <w:rPr>
                <w:b/>
                <w:bCs/>
                <w:color w:val="000000"/>
              </w:rPr>
            </w:pPr>
            <w:r w:rsidRPr="00F90F34">
              <w:rPr>
                <w:b/>
                <w:bCs/>
                <w:color w:val="000000"/>
              </w:rPr>
              <w:t>0.005</w:t>
            </w:r>
          </w:p>
        </w:tc>
      </w:tr>
      <w:tr w:rsidR="00F90F34" w:rsidRPr="008B0912" w14:paraId="43FBB392" w14:textId="77777777" w:rsidTr="00592A62">
        <w:trPr>
          <w:jc w:val="center"/>
        </w:trPr>
        <w:tc>
          <w:tcPr>
            <w:tcW w:w="360" w:type="dxa"/>
            <w:vMerge/>
            <w:tcBorders>
              <w:top w:val="nil"/>
              <w:left w:val="nil"/>
              <w:right w:val="nil"/>
            </w:tcBorders>
            <w:vAlign w:val="center"/>
          </w:tcPr>
          <w:p w14:paraId="767A2874"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476EF415" w14:textId="357ECC35" w:rsidR="00F90F34" w:rsidRPr="008B0912" w:rsidRDefault="00F90F34" w:rsidP="00F90F34">
            <w:pPr>
              <w:rPr>
                <w:i/>
                <w:iCs/>
                <w:color w:val="000000"/>
              </w:rPr>
            </w:pPr>
            <w:r w:rsidRPr="008B0912">
              <w:rPr>
                <w:i/>
                <w:iCs/>
                <w:color w:val="000000"/>
              </w:rPr>
              <w:t>Soil N</w:t>
            </w:r>
          </w:p>
        </w:tc>
        <w:tc>
          <w:tcPr>
            <w:tcW w:w="1458" w:type="dxa"/>
            <w:tcBorders>
              <w:top w:val="nil"/>
              <w:left w:val="nil"/>
              <w:bottom w:val="nil"/>
              <w:right w:val="nil"/>
            </w:tcBorders>
            <w:vAlign w:val="bottom"/>
          </w:tcPr>
          <w:p w14:paraId="0696B2E8" w14:textId="4FE8F583" w:rsidR="00F90F34" w:rsidRPr="00F90F34" w:rsidRDefault="00F90F34" w:rsidP="00F90F34">
            <w:pPr>
              <w:jc w:val="right"/>
              <w:rPr>
                <w:color w:val="000000"/>
              </w:rPr>
            </w:pPr>
            <w:r w:rsidRPr="00F90F34">
              <w:rPr>
                <w:color w:val="000000"/>
              </w:rPr>
              <w:t>-0.086</w:t>
            </w:r>
          </w:p>
        </w:tc>
        <w:tc>
          <w:tcPr>
            <w:tcW w:w="1013" w:type="dxa"/>
            <w:tcBorders>
              <w:top w:val="nil"/>
              <w:left w:val="nil"/>
              <w:bottom w:val="nil"/>
              <w:right w:val="nil"/>
            </w:tcBorders>
            <w:vAlign w:val="bottom"/>
          </w:tcPr>
          <w:p w14:paraId="5E5A299F" w14:textId="4DE41A69" w:rsidR="00F90F34" w:rsidRPr="00F90F34" w:rsidRDefault="00F90F34" w:rsidP="00F90F34">
            <w:pPr>
              <w:jc w:val="right"/>
              <w:rPr>
                <w:b/>
                <w:bCs/>
                <w:color w:val="000000"/>
              </w:rPr>
            </w:pPr>
            <w:r w:rsidRPr="00F90F34">
              <w:rPr>
                <w:b/>
                <w:bCs/>
                <w:color w:val="000000"/>
              </w:rPr>
              <w:t>0.002</w:t>
            </w:r>
          </w:p>
        </w:tc>
      </w:tr>
      <w:tr w:rsidR="001C0C03" w:rsidRPr="008B0912" w14:paraId="0C085736" w14:textId="77777777" w:rsidTr="00072F3C">
        <w:trPr>
          <w:jc w:val="center"/>
        </w:trPr>
        <w:tc>
          <w:tcPr>
            <w:tcW w:w="3661" w:type="dxa"/>
            <w:gridSpan w:val="3"/>
            <w:tcBorders>
              <w:top w:val="single" w:sz="4" w:space="0" w:color="auto"/>
              <w:left w:val="nil"/>
              <w:bottom w:val="nil"/>
              <w:right w:val="nil"/>
            </w:tcBorders>
          </w:tcPr>
          <w:p w14:paraId="23A21582" w14:textId="6BC3FFFC" w:rsidR="001C0C03" w:rsidRPr="008B0912" w:rsidRDefault="001C0C03" w:rsidP="0066568C">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1C1FD3AD" w14:textId="77777777" w:rsidR="001C0C03" w:rsidRPr="008B0912" w:rsidRDefault="001C0C03" w:rsidP="0066568C">
            <w:pPr>
              <w:jc w:val="right"/>
              <w:rPr>
                <w:b/>
                <w:bCs/>
                <w:color w:val="000000"/>
              </w:rPr>
            </w:pPr>
          </w:p>
        </w:tc>
      </w:tr>
      <w:tr w:rsidR="00F90F34" w:rsidRPr="008B0912" w14:paraId="6BAC56BE" w14:textId="77777777" w:rsidTr="000E5060">
        <w:trPr>
          <w:jc w:val="center"/>
        </w:trPr>
        <w:tc>
          <w:tcPr>
            <w:tcW w:w="360" w:type="dxa"/>
            <w:tcBorders>
              <w:top w:val="nil"/>
              <w:left w:val="nil"/>
              <w:bottom w:val="nil"/>
              <w:right w:val="nil"/>
            </w:tcBorders>
          </w:tcPr>
          <w:p w14:paraId="79616BFE"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2978F6D2" w14:textId="4506551C" w:rsidR="00F90F34" w:rsidRPr="008B0912" w:rsidRDefault="00F90F34" w:rsidP="00F90F34">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20A1A065" w14:textId="3FEBA371" w:rsidR="00F90F34" w:rsidRPr="00F90F34" w:rsidRDefault="00F90F34" w:rsidP="00F90F34">
            <w:pPr>
              <w:jc w:val="right"/>
              <w:rPr>
                <w:color w:val="000000"/>
              </w:rPr>
            </w:pPr>
            <w:r w:rsidRPr="00F90F34">
              <w:rPr>
                <w:color w:val="000000"/>
              </w:rPr>
              <w:t>-0.198</w:t>
            </w:r>
          </w:p>
        </w:tc>
        <w:tc>
          <w:tcPr>
            <w:tcW w:w="1013" w:type="dxa"/>
            <w:tcBorders>
              <w:top w:val="nil"/>
              <w:left w:val="nil"/>
              <w:bottom w:val="nil"/>
              <w:right w:val="nil"/>
            </w:tcBorders>
            <w:vAlign w:val="bottom"/>
          </w:tcPr>
          <w:p w14:paraId="73930ED1" w14:textId="257ABA75" w:rsidR="00F90F34" w:rsidRPr="00F90F34" w:rsidRDefault="00F90F34" w:rsidP="00F90F34">
            <w:pPr>
              <w:jc w:val="right"/>
              <w:rPr>
                <w:b/>
                <w:bCs/>
                <w:color w:val="000000"/>
              </w:rPr>
            </w:pPr>
            <w:r w:rsidRPr="00F90F34">
              <w:rPr>
                <w:b/>
                <w:bCs/>
                <w:color w:val="000000"/>
              </w:rPr>
              <w:t>&lt;0.001</w:t>
            </w:r>
          </w:p>
        </w:tc>
      </w:tr>
      <w:tr w:rsidR="001C0C03" w:rsidRPr="008B0912" w14:paraId="285DFB5C" w14:textId="77777777" w:rsidTr="00072F3C">
        <w:trPr>
          <w:jc w:val="center"/>
        </w:trPr>
        <w:tc>
          <w:tcPr>
            <w:tcW w:w="4674" w:type="dxa"/>
            <w:gridSpan w:val="4"/>
            <w:tcBorders>
              <w:top w:val="single" w:sz="4" w:space="0" w:color="auto"/>
              <w:left w:val="nil"/>
              <w:bottom w:val="nil"/>
              <w:right w:val="nil"/>
            </w:tcBorders>
          </w:tcPr>
          <w:p w14:paraId="61D0F543" w14:textId="15A191B6" w:rsidR="001C0C03" w:rsidRPr="00F90F34" w:rsidRDefault="001C0C03" w:rsidP="0066568C">
            <w:pPr>
              <w:rPr>
                <w:b/>
                <w:bCs/>
                <w:color w:val="000000"/>
              </w:rPr>
            </w:pPr>
            <w:r w:rsidRPr="00F90F34">
              <w:rPr>
                <w:b/>
                <w:bCs/>
                <w:i/>
                <w:iCs/>
                <w:color w:val="000000"/>
              </w:rPr>
              <w:t>Soil moisture</w:t>
            </w:r>
          </w:p>
        </w:tc>
      </w:tr>
      <w:tr w:rsidR="00F90F34" w:rsidRPr="008B0912" w14:paraId="0015B8E5" w14:textId="77777777" w:rsidTr="000E5060">
        <w:trPr>
          <w:jc w:val="center"/>
        </w:trPr>
        <w:tc>
          <w:tcPr>
            <w:tcW w:w="360" w:type="dxa"/>
            <w:tcBorders>
              <w:top w:val="nil"/>
              <w:left w:val="nil"/>
              <w:bottom w:val="nil"/>
              <w:right w:val="nil"/>
            </w:tcBorders>
          </w:tcPr>
          <w:p w14:paraId="2695F929"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62844E45" w14:textId="4327E92A" w:rsidR="00F90F34" w:rsidRPr="008B0912" w:rsidRDefault="00F90F34" w:rsidP="00F90F34">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08BB85A3" w14:textId="4895B5EE" w:rsidR="00F90F34" w:rsidRPr="00F90F34" w:rsidRDefault="00F90F34" w:rsidP="00F90F34">
            <w:pPr>
              <w:jc w:val="right"/>
              <w:rPr>
                <w:color w:val="000000"/>
              </w:rPr>
            </w:pPr>
            <w:r w:rsidRPr="00F90F34">
              <w:rPr>
                <w:color w:val="000000"/>
              </w:rPr>
              <w:t>-0.675</w:t>
            </w:r>
          </w:p>
        </w:tc>
        <w:tc>
          <w:tcPr>
            <w:tcW w:w="1013" w:type="dxa"/>
            <w:tcBorders>
              <w:top w:val="nil"/>
              <w:left w:val="nil"/>
              <w:bottom w:val="nil"/>
              <w:right w:val="nil"/>
            </w:tcBorders>
            <w:vAlign w:val="bottom"/>
          </w:tcPr>
          <w:p w14:paraId="1D026627" w14:textId="3C09C8D7" w:rsidR="00F90F34" w:rsidRPr="00F90F34" w:rsidRDefault="00F90F34" w:rsidP="00F90F34">
            <w:pPr>
              <w:jc w:val="right"/>
              <w:rPr>
                <w:b/>
                <w:bCs/>
                <w:i/>
                <w:iCs/>
                <w:color w:val="000000"/>
              </w:rPr>
            </w:pPr>
            <w:r w:rsidRPr="00F90F34">
              <w:rPr>
                <w:b/>
                <w:bCs/>
                <w:color w:val="000000"/>
              </w:rPr>
              <w:t>&lt;0.001</w:t>
            </w:r>
          </w:p>
        </w:tc>
      </w:tr>
      <w:tr w:rsidR="00C3588E" w:rsidRPr="008B0912" w14:paraId="4A288B57" w14:textId="77777777" w:rsidTr="000E5060">
        <w:trPr>
          <w:jc w:val="center"/>
        </w:trPr>
        <w:tc>
          <w:tcPr>
            <w:tcW w:w="2203" w:type="dxa"/>
            <w:gridSpan w:val="2"/>
            <w:tcBorders>
              <w:top w:val="single" w:sz="4" w:space="0" w:color="auto"/>
              <w:left w:val="nil"/>
              <w:bottom w:val="nil"/>
              <w:right w:val="nil"/>
            </w:tcBorders>
          </w:tcPr>
          <w:p w14:paraId="493EF231" w14:textId="488BB426" w:rsidR="00C3588E" w:rsidRPr="008B0912" w:rsidRDefault="00C3588E" w:rsidP="00793DA4">
            <w:pPr>
              <w:rPr>
                <w:b/>
                <w:bCs/>
                <w:i/>
                <w:iCs/>
                <w:color w:val="000000"/>
              </w:rPr>
            </w:pPr>
            <w:r w:rsidRPr="008B0912">
              <w:rPr>
                <w:b/>
                <w:bCs/>
                <w:i/>
                <w:iCs/>
                <w:color w:val="000000"/>
              </w:rPr>
              <w:t>Correlated Errors</w:t>
            </w:r>
          </w:p>
        </w:tc>
        <w:tc>
          <w:tcPr>
            <w:tcW w:w="1458" w:type="dxa"/>
            <w:tcBorders>
              <w:top w:val="single" w:sz="4" w:space="0" w:color="auto"/>
              <w:left w:val="nil"/>
              <w:bottom w:val="nil"/>
              <w:right w:val="nil"/>
            </w:tcBorders>
            <w:vAlign w:val="bottom"/>
          </w:tcPr>
          <w:p w14:paraId="0EDE186C" w14:textId="77777777" w:rsidR="00C3588E" w:rsidRPr="008B0912" w:rsidRDefault="00C3588E" w:rsidP="00793DA4">
            <w:pPr>
              <w:jc w:val="right"/>
              <w:rPr>
                <w:color w:val="000000"/>
              </w:rPr>
            </w:pPr>
          </w:p>
        </w:tc>
        <w:tc>
          <w:tcPr>
            <w:tcW w:w="1013" w:type="dxa"/>
            <w:tcBorders>
              <w:top w:val="single" w:sz="4" w:space="0" w:color="auto"/>
              <w:left w:val="nil"/>
              <w:bottom w:val="nil"/>
              <w:right w:val="nil"/>
            </w:tcBorders>
            <w:vAlign w:val="bottom"/>
          </w:tcPr>
          <w:p w14:paraId="795B99CF" w14:textId="77777777" w:rsidR="00C3588E" w:rsidRPr="008B0912" w:rsidRDefault="00C3588E" w:rsidP="00793DA4">
            <w:pPr>
              <w:jc w:val="right"/>
              <w:rPr>
                <w:b/>
                <w:bCs/>
                <w:color w:val="000000"/>
              </w:rPr>
            </w:pPr>
          </w:p>
        </w:tc>
      </w:tr>
      <w:tr w:rsidR="00F90F34" w:rsidRPr="008B0912" w14:paraId="3009EF58" w14:textId="77777777" w:rsidTr="000E5060">
        <w:trPr>
          <w:jc w:val="center"/>
        </w:trPr>
        <w:tc>
          <w:tcPr>
            <w:tcW w:w="360" w:type="dxa"/>
            <w:tcBorders>
              <w:top w:val="nil"/>
              <w:left w:val="nil"/>
              <w:bottom w:val="nil"/>
              <w:right w:val="nil"/>
            </w:tcBorders>
          </w:tcPr>
          <w:p w14:paraId="5AB8E1AB"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01B63AA3" w14:textId="19981074" w:rsidR="00F90F34" w:rsidRPr="008B0912" w:rsidRDefault="00F90F34" w:rsidP="00F90F34">
            <w:pPr>
              <w:rPr>
                <w:i/>
                <w:iCs/>
                <w:color w:val="000000"/>
              </w:rPr>
            </w:pPr>
            <w:r w:rsidRPr="008B0912">
              <w:rPr>
                <w:i/>
                <w:iCs/>
                <w:color w:val="000000"/>
              </w:rPr>
              <w:t>Soil N</w:t>
            </w:r>
            <w:r w:rsidRPr="008B0912">
              <w:rPr>
                <w:color w:val="000000"/>
              </w:rPr>
              <w:t xml:space="preserve"> ~ </w:t>
            </w: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46F426B4" w14:textId="287299A9" w:rsidR="00F90F34" w:rsidRPr="00F90F34" w:rsidRDefault="00F90F34" w:rsidP="00F90F34">
            <w:pPr>
              <w:jc w:val="right"/>
              <w:rPr>
                <w:color w:val="000000"/>
              </w:rPr>
            </w:pPr>
            <w:r w:rsidRPr="00F90F34">
              <w:rPr>
                <w:color w:val="000000"/>
              </w:rPr>
              <w:t>-0.267</w:t>
            </w:r>
          </w:p>
        </w:tc>
        <w:tc>
          <w:tcPr>
            <w:tcW w:w="1013" w:type="dxa"/>
            <w:tcBorders>
              <w:top w:val="nil"/>
              <w:left w:val="nil"/>
              <w:bottom w:val="nil"/>
              <w:right w:val="nil"/>
            </w:tcBorders>
            <w:vAlign w:val="bottom"/>
          </w:tcPr>
          <w:p w14:paraId="1F7D96AB" w14:textId="2321B10B" w:rsidR="00F90F34" w:rsidRPr="00F90F34" w:rsidRDefault="00F90F34" w:rsidP="00F90F34">
            <w:pPr>
              <w:jc w:val="right"/>
              <w:rPr>
                <w:b/>
                <w:bCs/>
                <w:color w:val="000000"/>
              </w:rPr>
            </w:pPr>
            <w:r w:rsidRPr="00F90F34">
              <w:rPr>
                <w:b/>
                <w:bCs/>
                <w:color w:val="000000"/>
              </w:rPr>
              <w:t>&lt;0.001</w:t>
            </w:r>
          </w:p>
        </w:tc>
      </w:tr>
      <w:tr w:rsidR="00F90F34" w:rsidRPr="008B0912" w14:paraId="32537389" w14:textId="77777777" w:rsidTr="000E5060">
        <w:trPr>
          <w:jc w:val="center"/>
        </w:trPr>
        <w:tc>
          <w:tcPr>
            <w:tcW w:w="360" w:type="dxa"/>
            <w:tcBorders>
              <w:top w:val="nil"/>
              <w:left w:val="nil"/>
              <w:bottom w:val="nil"/>
              <w:right w:val="nil"/>
            </w:tcBorders>
          </w:tcPr>
          <w:p w14:paraId="12F19486"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58DB9046" w14:textId="225059C0" w:rsidR="00F90F34" w:rsidRPr="008B0912" w:rsidRDefault="00F90F34" w:rsidP="00F90F34">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8" w:type="dxa"/>
            <w:tcBorders>
              <w:top w:val="nil"/>
              <w:left w:val="nil"/>
              <w:bottom w:val="nil"/>
              <w:right w:val="nil"/>
            </w:tcBorders>
            <w:vAlign w:val="bottom"/>
          </w:tcPr>
          <w:p w14:paraId="7A3AC516" w14:textId="4B8C7109" w:rsidR="00F90F34" w:rsidRPr="00F90F34" w:rsidRDefault="00F90F34" w:rsidP="00F90F34">
            <w:pPr>
              <w:jc w:val="right"/>
              <w:rPr>
                <w:color w:val="000000"/>
              </w:rPr>
            </w:pPr>
            <w:r w:rsidRPr="00F90F34">
              <w:rPr>
                <w:color w:val="000000"/>
              </w:rPr>
              <w:t>-0.049</w:t>
            </w:r>
          </w:p>
        </w:tc>
        <w:tc>
          <w:tcPr>
            <w:tcW w:w="1013" w:type="dxa"/>
            <w:tcBorders>
              <w:top w:val="nil"/>
              <w:left w:val="nil"/>
              <w:bottom w:val="nil"/>
              <w:right w:val="nil"/>
            </w:tcBorders>
            <w:vAlign w:val="bottom"/>
          </w:tcPr>
          <w:p w14:paraId="3BA7E044" w14:textId="5A1E681C" w:rsidR="00F90F34" w:rsidRPr="00F90F34" w:rsidRDefault="00F90F34" w:rsidP="00F90F34">
            <w:pPr>
              <w:jc w:val="right"/>
              <w:rPr>
                <w:b/>
                <w:bCs/>
                <w:color w:val="000000"/>
              </w:rPr>
            </w:pPr>
            <w:r w:rsidRPr="00F90F34">
              <w:rPr>
                <w:color w:val="000000"/>
              </w:rPr>
              <w:t>0.135</w:t>
            </w:r>
          </w:p>
        </w:tc>
      </w:tr>
      <w:tr w:rsidR="00F90F34" w:rsidRPr="008B0912" w14:paraId="718483D1" w14:textId="77777777" w:rsidTr="000E5060">
        <w:trPr>
          <w:jc w:val="center"/>
        </w:trPr>
        <w:tc>
          <w:tcPr>
            <w:tcW w:w="360" w:type="dxa"/>
            <w:tcBorders>
              <w:top w:val="nil"/>
              <w:left w:val="nil"/>
              <w:bottom w:val="single" w:sz="4" w:space="0" w:color="auto"/>
              <w:right w:val="nil"/>
            </w:tcBorders>
          </w:tcPr>
          <w:p w14:paraId="62E8A5D8" w14:textId="77777777" w:rsidR="00F90F34" w:rsidRPr="008B0912" w:rsidRDefault="00F90F34" w:rsidP="00F90F34">
            <w:pPr>
              <w:rPr>
                <w:color w:val="000000"/>
              </w:rPr>
            </w:pPr>
          </w:p>
        </w:tc>
        <w:tc>
          <w:tcPr>
            <w:tcW w:w="1843" w:type="dxa"/>
            <w:tcBorders>
              <w:top w:val="nil"/>
              <w:left w:val="nil"/>
              <w:bottom w:val="single" w:sz="4" w:space="0" w:color="auto"/>
              <w:right w:val="nil"/>
            </w:tcBorders>
            <w:vAlign w:val="bottom"/>
          </w:tcPr>
          <w:p w14:paraId="122F3BAB" w14:textId="7341820D" w:rsidR="00F90F34" w:rsidRPr="008B0912" w:rsidRDefault="00F90F34" w:rsidP="00F90F34">
            <w:pPr>
              <w:rPr>
                <w:color w:val="000000"/>
              </w:rPr>
            </w:pPr>
            <w:r w:rsidRPr="008B0912">
              <w:rPr>
                <w:i/>
                <w:iCs/>
                <w:color w:val="000000"/>
                <w:lang w:val="el-GR"/>
              </w:rPr>
              <w:t>β</w:t>
            </w:r>
            <w:r w:rsidRPr="008B0912">
              <w:rPr>
                <w:color w:val="000000"/>
              </w:rPr>
              <w:t xml:space="preserve"> ~</w:t>
            </w:r>
            <w:r w:rsidRPr="008B0912">
              <w:rPr>
                <w:i/>
                <w:iCs/>
                <w:color w:val="000000"/>
              </w:rPr>
              <w:t xml:space="preserve"> VPD</w:t>
            </w:r>
            <w:r w:rsidRPr="008B0912">
              <w:rPr>
                <w:i/>
                <w:iCs/>
                <w:color w:val="000000"/>
                <w:vertAlign w:val="subscript"/>
              </w:rPr>
              <w:t>90</w:t>
            </w:r>
          </w:p>
        </w:tc>
        <w:tc>
          <w:tcPr>
            <w:tcW w:w="1458" w:type="dxa"/>
            <w:tcBorders>
              <w:top w:val="nil"/>
              <w:left w:val="nil"/>
              <w:bottom w:val="single" w:sz="4" w:space="0" w:color="auto"/>
              <w:right w:val="nil"/>
            </w:tcBorders>
            <w:vAlign w:val="bottom"/>
          </w:tcPr>
          <w:p w14:paraId="3910CDB0" w14:textId="67D4CDD2" w:rsidR="00F90F34" w:rsidRPr="00F90F34" w:rsidRDefault="00F90F34" w:rsidP="00F90F34">
            <w:pPr>
              <w:jc w:val="right"/>
              <w:rPr>
                <w:color w:val="000000"/>
              </w:rPr>
            </w:pPr>
            <w:r w:rsidRPr="00F90F34">
              <w:rPr>
                <w:color w:val="000000"/>
              </w:rPr>
              <w:t>-0.062</w:t>
            </w:r>
          </w:p>
        </w:tc>
        <w:tc>
          <w:tcPr>
            <w:tcW w:w="1013" w:type="dxa"/>
            <w:tcBorders>
              <w:top w:val="nil"/>
              <w:left w:val="nil"/>
              <w:bottom w:val="single" w:sz="4" w:space="0" w:color="auto"/>
              <w:right w:val="nil"/>
            </w:tcBorders>
            <w:vAlign w:val="bottom"/>
          </w:tcPr>
          <w:p w14:paraId="54AFA61D" w14:textId="4FC323BF" w:rsidR="00F90F34" w:rsidRPr="00F90F34" w:rsidRDefault="00F90F34" w:rsidP="00F90F34">
            <w:pPr>
              <w:jc w:val="right"/>
              <w:rPr>
                <w:b/>
                <w:bCs/>
                <w:color w:val="000000"/>
              </w:rPr>
            </w:pPr>
            <w:r w:rsidRPr="00F90F34">
              <w:rPr>
                <w:color w:val="000000"/>
              </w:rPr>
              <w:t>0.080</w:t>
            </w:r>
          </w:p>
        </w:tc>
      </w:tr>
    </w:tbl>
    <w:p w14:paraId="1240EEC6" w14:textId="29985E3E" w:rsidR="003B2720" w:rsidRPr="00AD13CF"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t>
      </w:r>
      <w:r w:rsidR="00357D54">
        <w:rPr>
          <w:color w:val="000000" w:themeColor="text1"/>
        </w:rPr>
        <w:t>for</w:t>
      </w:r>
      <w:r w:rsidR="008D5024">
        <w:rPr>
          <w:color w:val="000000" w:themeColor="text1"/>
        </w:rPr>
        <w:t xml:space="preserve">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D71846">
        <w:rPr>
          <w:color w:val="000000" w:themeColor="text1"/>
        </w:rPr>
        <w:t>.</w:t>
      </w:r>
      <w:r w:rsidR="00E94E5D">
        <w:rPr>
          <w:color w:val="000000" w:themeColor="text1"/>
        </w:rPr>
        <w:t xml:space="preserve"> </w:t>
      </w:r>
      <w:r w:rsidR="00AD13CF">
        <w:rPr>
          <w:color w:val="000000" w:themeColor="text1"/>
        </w:rPr>
        <w:t>Negative</w:t>
      </w:r>
      <w:r w:rsidR="00E94E5D">
        <w:rPr>
          <w:color w:val="000000" w:themeColor="text1"/>
        </w:rPr>
        <w:t xml:space="preserve"> coefficients for photosynthetic pathway indicate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8B0912">
        <w:rPr>
          <w:color w:val="000000"/>
        </w:rPr>
        <w:t>nitrogen</w:t>
      </w:r>
      <w:r w:rsidR="000F3202">
        <w:rPr>
          <w:color w:val="000000"/>
        </w:rPr>
        <w:t xml:space="preserve"> content per </w:t>
      </w:r>
      <w:r w:rsidR="00F90F34">
        <w:rPr>
          <w:color w:val="000000"/>
        </w:rPr>
        <w:t xml:space="preserve">leaf </w:t>
      </w:r>
      <w:r w:rsidR="000F3202">
        <w:rPr>
          <w:color w:val="000000"/>
        </w:rPr>
        <w:t>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8B0912">
        <w:rPr>
          <w:color w:val="000000"/>
        </w:rPr>
        <w:t>nitrogen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r w:rsidR="003B2720">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446508F8" w:rsidR="002052B6" w:rsidRPr="000E5BEF" w:rsidRDefault="00C33279" w:rsidP="0025039E">
      <w:pPr>
        <w:spacing w:line="360" w:lineRule="auto"/>
        <w:rPr>
          <w:b/>
          <w:bCs/>
          <w:color w:val="000000" w:themeColor="text1"/>
        </w:rPr>
      </w:pPr>
      <w:r>
        <w:rPr>
          <w:b/>
          <w:bCs/>
          <w:noProof/>
          <w:color w:val="000000" w:themeColor="text1"/>
        </w:rPr>
        <w:drawing>
          <wp:inline distT="0" distB="0" distL="0" distR="0" wp14:anchorId="7315EA35" wp14:editId="43D3178E">
            <wp:extent cx="5943600" cy="3744595"/>
            <wp:effectExtent l="0" t="0" r="0" b="1905"/>
            <wp:docPr id="804204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50" name="Picture 1" descr="A diagram of a flowchart&#10;&#10;Description automatically generated"/>
                    <pic:cNvPicPr/>
                  </pic:nvPicPr>
                  <pic:blipFill>
                    <a:blip r:embed="rId16"/>
                    <a:stretch>
                      <a:fillRect/>
                    </a:stretch>
                  </pic:blipFill>
                  <pic:spPr>
                    <a:xfrm>
                      <a:off x="0" y="0"/>
                      <a:ext cx="5943600" cy="3744595"/>
                    </a:xfrm>
                    <a:prstGeom prst="rect">
                      <a:avLst/>
                    </a:prstGeom>
                  </pic:spPr>
                </pic:pic>
              </a:graphicData>
            </a:graphic>
          </wp:inline>
        </w:drawing>
      </w:r>
    </w:p>
    <w:p w14:paraId="0BA959B9" w14:textId="65267D2A"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w:t>
      </w:r>
      <w:r w:rsidR="008B0912">
        <w:t xml:space="preserve">Fisher’s </w:t>
      </w:r>
      <w:r w:rsidR="008B0912">
        <w:rPr>
          <w:i/>
          <w:iCs/>
        </w:rPr>
        <w:t>C</w:t>
      </w:r>
      <w:r w:rsidR="008B0912">
        <w:t>=</w:t>
      </w:r>
      <w:r w:rsidR="00686C08">
        <w:t>23.899</w:t>
      </w:r>
      <w:r w:rsidR="008B0912">
        <w:t xml:space="preserve">, </w:t>
      </w:r>
      <w:r w:rsidR="008B0912" w:rsidRPr="00710FF4">
        <w:rPr>
          <w:i/>
          <w:iCs/>
        </w:rPr>
        <w:t>p</w:t>
      </w:r>
      <w:r w:rsidR="008B0912">
        <w:t>=0.9</w:t>
      </w:r>
      <w:r w:rsidR="00686C08">
        <w:t>3</w:t>
      </w:r>
      <w:r w:rsidR="008B0912">
        <w:t>9; df=36; AIC=</w:t>
      </w:r>
      <w:r w:rsidR="00686C08">
        <w:t>107.899</w:t>
      </w:r>
      <w:r w:rsidR="008B0912">
        <w:t>; BIC=</w:t>
      </w:r>
      <w:r w:rsidR="00686C08">
        <w:t>279.734</w:t>
      </w:r>
      <w:r w:rsidR="00992E7F">
        <w:rPr>
          <w:color w:val="000000" w:themeColor="text1"/>
        </w:rPr>
        <w:t>)</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w:t>
      </w:r>
      <w:r w:rsidR="00380A3E">
        <w:rPr>
          <w:color w:val="000000" w:themeColor="text1"/>
        </w:rPr>
        <w:t xml:space="preserve">while </w:t>
      </w:r>
      <w:r w:rsidR="00E04726">
        <w:rPr>
          <w:color w:val="000000" w:themeColor="text1"/>
        </w:rPr>
        <w:t>negativ</w:t>
      </w:r>
      <w:r w:rsidR="00380A3E">
        <w:rPr>
          <w:color w:val="000000" w:themeColor="text1"/>
        </w:rPr>
        <w:t>e</w:t>
      </w:r>
      <w:r w:rsidR="00E04726">
        <w:rPr>
          <w:color w:val="000000" w:themeColor="text1"/>
        </w:rPr>
        <w:t xml:space="preserve"> </w:t>
      </w:r>
      <w:r w:rsidR="00380A3E">
        <w:rPr>
          <w:color w:val="000000" w:themeColor="text1"/>
        </w:rPr>
        <w:t>ones</w:t>
      </w:r>
      <w:r w:rsidR="00F17B73">
        <w:rPr>
          <w:color w:val="000000" w:themeColor="text1"/>
        </w:rPr>
        <w:t xml:space="preserve"> </w:t>
      </w:r>
      <w:r w:rsidR="00E04726">
        <w:rPr>
          <w:color w:val="000000" w:themeColor="text1"/>
        </w:rPr>
        <w:t>are indicated through red</w:t>
      </w:r>
      <w:r w:rsidR="00380A3E">
        <w:rPr>
          <w:color w:val="000000" w:themeColor="text1"/>
        </w:rPr>
        <w:t>, circular</w:t>
      </w:r>
      <w:r w:rsidR="00FE4F15">
        <w:rPr>
          <w:color w:val="000000" w:themeColor="text1"/>
        </w:rPr>
        <w:t>-</w:t>
      </w:r>
      <w:r w:rsidR="00380A3E">
        <w:rPr>
          <w:color w:val="000000" w:themeColor="text1"/>
        </w:rPr>
        <w:t>anchored</w:t>
      </w:r>
      <w:r w:rsidR="00E04726">
        <w:rPr>
          <w:color w:val="000000" w:themeColor="text1"/>
        </w:rPr>
        <w:t xml:space="preserve">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w:t>
      </w:r>
      <w:r w:rsidR="00FE4F15">
        <w:rPr>
          <w:color w:val="000000" w:themeColor="text1"/>
        </w:rPr>
        <w:t xml:space="preserve">directly </w:t>
      </w:r>
      <w:r w:rsidR="00954255">
        <w:rPr>
          <w:color w:val="000000" w:themeColor="text1"/>
        </w:rPr>
        <w:t xml:space="preserve">predicted by photosynthetic least-cost theory, while non-transparent arrows indicate pathways predicted through patterns expected from the theory (Fig. 1). </w:t>
      </w:r>
      <w:r w:rsidR="00E8501A">
        <w:rPr>
          <w:color w:val="000000" w:themeColor="text1"/>
        </w:rPr>
        <w:t xml:space="preserve">A </w:t>
      </w:r>
      <w:r w:rsidR="00AD13CF">
        <w:rPr>
          <w:color w:val="000000" w:themeColor="text1"/>
        </w:rPr>
        <w:t>negative</w:t>
      </w:r>
      <w:r w:rsidR="00E8501A">
        <w:rPr>
          <w:color w:val="000000" w:themeColor="text1"/>
        </w:rPr>
        <w:t xml:space="preser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4021E0ED"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DE1559">
        <w:rPr>
          <w:color w:val="000000" w:themeColor="text1"/>
        </w:rPr>
        <w:t>515</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w:t>
      </w:r>
      <w:r w:rsidR="00072F3C">
        <w:rPr>
          <w:color w:val="000000" w:themeColor="text1"/>
        </w:rPr>
        <w:t>across</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2F6D838E" w:rsidR="00954255" w:rsidRPr="00954255" w:rsidRDefault="00625383" w:rsidP="00321408">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60410717"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DD0B9B" w:rsidRPr="00DD0B9B">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w:t>
      </w:r>
      <w:r w:rsidRPr="004D22B5">
        <w:rPr>
          <w:noProof/>
        </w:rPr>
        <w:lastRenderedPageBreak/>
        <w:t xml:space="preserve">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21FFAFC6" w:rsidR="00F40646" w:rsidRDefault="00072F3C" w:rsidP="00185C90">
      <w:pPr>
        <w:autoSpaceDE w:val="0"/>
        <w:autoSpaceDN w:val="0"/>
        <w:adjustRightInd w:val="0"/>
        <w:spacing w:line="360" w:lineRule="auto"/>
        <w:ind w:firstLine="720"/>
      </w:pPr>
      <w:r>
        <w:t>R</w:t>
      </w:r>
      <w:r w:rsidR="00E52152">
        <w:t>esults are</w:t>
      </w:r>
      <w:r w:rsidR="00185C90">
        <w:t xml:space="preserve"> </w:t>
      </w:r>
      <w:r w:rsidR="00E52152">
        <w:t xml:space="preserve">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w:t>
      </w:r>
      <w:r>
        <w:t xml:space="preserve"> </w:t>
      </w:r>
      <w:r w:rsidR="00185C90">
        <w:t>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761693F0"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w:t>
      </w:r>
      <w:r w:rsidR="009667DE">
        <w:rPr>
          <w:color w:val="000000" w:themeColor="text1"/>
        </w:rPr>
        <w:t xml:space="preserve">a </w:t>
      </w:r>
      <w:r w:rsidR="006C2B9F">
        <w:rPr>
          <w:color w:val="000000" w:themeColor="text1"/>
        </w:rPr>
        <w:t xml:space="preserve">reduction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 correspond with enhanced with photosynthetic capacity</w:t>
      </w:r>
      <w:r w:rsidR="003E08C1">
        <w:rPr>
          <w:color w:val="000000" w:themeColor="text1"/>
        </w:rPr>
        <w:t xml:space="preserve"> (e.g., as observed in Paillassa et al., 2020)</w:t>
      </w:r>
      <w:r w:rsidR="00BE2611">
        <w:rPr>
          <w:color w:val="000000" w:themeColor="text1"/>
        </w:rPr>
        <w:t xml:space="preserve"> 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DD0B9B">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w:t>
      </w:r>
      <w:r>
        <w:rPr>
          <w:color w:val="000000" w:themeColor="text1"/>
        </w:rPr>
        <w:lastRenderedPageBreak/>
        <w:t xml:space="preserve">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3BAAC969"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9667DE">
        <w:rPr>
          <w:color w:val="000000" w:themeColor="text1"/>
        </w:rPr>
        <w:t>in response to</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w:t>
      </w:r>
      <w:r w:rsidR="009667DE">
        <w:t xml:space="preserve"> supplemental</w:t>
      </w:r>
      <w:r w:rsidR="00BE2611">
        <w:t xml:space="preserve">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29287589"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w:t>
      </w:r>
      <w:r w:rsidR="00B75C7A">
        <w:rPr>
          <w:color w:val="000000" w:themeColor="text1"/>
        </w:rPr>
        <w:lastRenderedPageBreak/>
        <w:t>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4A48F95D"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667DE">
        <w:t>is</w:t>
      </w:r>
      <w:r w:rsidR="00D2140F">
        <w:t xml:space="preserve"> data</w:t>
      </w:r>
      <w:r w:rsidR="009667DE">
        <w:t>set</w:t>
      </w:r>
      <w:r w:rsidR="00D2140F">
        <w:t xml:space="preserve">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03469C5B" w14:textId="35921DD2" w:rsidR="00521769" w:rsidRDefault="00BE60E6" w:rsidP="005007AD">
      <w:pPr>
        <w:autoSpaceDE w:val="0"/>
        <w:autoSpaceDN w:val="0"/>
        <w:adjustRightInd w:val="0"/>
        <w:spacing w:line="360" w:lineRule="auto"/>
      </w:pPr>
      <w:r>
        <w:lastRenderedPageBreak/>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w:t>
      </w:r>
      <w:r w:rsidR="009F7084">
        <w:t xml:space="preserve"> Across functional groups, our results indicate that </w:t>
      </w:r>
      <w:r w:rsidR="009F7084" w:rsidRPr="000C63A9">
        <w:rPr>
          <w:i/>
          <w:iCs/>
          <w:lang w:val="el-GR"/>
        </w:rPr>
        <w:t>β</w:t>
      </w:r>
      <w:r w:rsidR="009F7084">
        <w:t xml:space="preserve"> ranged between </w:t>
      </w:r>
      <w:r w:rsidR="009F7084">
        <w:t xml:space="preserve">33.9 </w:t>
      </w:r>
      <w:r w:rsidR="009F7084">
        <w:t xml:space="preserve">and </w:t>
      </w:r>
      <w:r w:rsidR="009F7084">
        <w:t>714.5</w:t>
      </w:r>
      <w:r w:rsidR="009F7084">
        <w:t xml:space="preserve"> </w:t>
      </w:r>
      <w:r w:rsidR="009F7084">
        <w:t>in C</w:t>
      </w:r>
      <w:r w:rsidR="009F7084">
        <w:rPr>
          <w:vertAlign w:val="subscript"/>
        </w:rPr>
        <w:t>3</w:t>
      </w:r>
      <w:r w:rsidR="009F7084">
        <w:t xml:space="preserve"> N-fixers</w:t>
      </w:r>
      <w:r w:rsidR="009F7084">
        <w:t xml:space="preserve"> (mean: 209.3; median: 187.7; standard deviation: 147.4), between 15.7 and 1821.1 in C</w:t>
      </w:r>
      <w:r w:rsidR="009F7084">
        <w:rPr>
          <w:vertAlign w:val="subscript"/>
        </w:rPr>
        <w:t>3</w:t>
      </w:r>
      <w:r w:rsidR="009F7084">
        <w:t xml:space="preserve"> non-fixers (</w:t>
      </w:r>
      <w:r w:rsidR="009F7084">
        <w:t xml:space="preserve">mean: </w:t>
      </w:r>
      <w:r w:rsidR="009F7084">
        <w:t>426.4</w:t>
      </w:r>
      <w:r w:rsidR="009F7084">
        <w:t xml:space="preserve">; median: </w:t>
      </w:r>
      <w:r w:rsidR="009F7084">
        <w:t>346.2</w:t>
      </w:r>
      <w:r w:rsidR="009F7084">
        <w:t>; standard deviation:</w:t>
      </w:r>
      <w:r w:rsidR="009F7084">
        <w:t xml:space="preserve"> 315.6), and between &lt;0.1 to 362.7 in C</w:t>
      </w:r>
      <w:r w:rsidR="009F7084">
        <w:rPr>
          <w:vertAlign w:val="subscript"/>
        </w:rPr>
        <w:t>4</w:t>
      </w:r>
      <w:r w:rsidR="009F7084">
        <w:t xml:space="preserve"> non-fixers (</w:t>
      </w:r>
      <w:r w:rsidR="009F7084">
        <w:t xml:space="preserve">mean: </w:t>
      </w:r>
      <w:r w:rsidR="009F7084">
        <w:t>19.6</w:t>
      </w:r>
      <w:r w:rsidR="009F7084">
        <w:t xml:space="preserve">; median: </w:t>
      </w:r>
      <w:r w:rsidR="009F7084">
        <w:t>0.9</w:t>
      </w:r>
      <w:r w:rsidR="009F7084">
        <w:t>; standard deviation:</w:t>
      </w:r>
      <w:r w:rsidR="009F7084">
        <w:t xml:space="preserve"> 59.4). </w:t>
      </w:r>
      <w:r w:rsidR="00270005">
        <w:t xml:space="preserve">The high degree of </w:t>
      </w:r>
      <w:r w:rsidR="00270005" w:rsidRPr="000C63A9">
        <w:rPr>
          <w:i/>
          <w:iCs/>
          <w:lang w:val="el-GR"/>
        </w:rPr>
        <w:t>β</w:t>
      </w:r>
      <w:r w:rsidR="00270005">
        <w:t xml:space="preserve"> variability </w:t>
      </w:r>
      <w:r w:rsidR="009F7084">
        <w:t xml:space="preserve">within functional groups </w:t>
      </w:r>
      <w:r w:rsidR="00270005">
        <w:t xml:space="preserve">across the environmental gradient suggests that the use of single parameterized </w:t>
      </w:r>
      <w:r w:rsidR="00270005" w:rsidRPr="000C63A9">
        <w:rPr>
          <w:i/>
          <w:iCs/>
          <w:lang w:val="el-GR"/>
        </w:rPr>
        <w:t>β</w:t>
      </w:r>
      <w:r w:rsidR="00270005">
        <w:t xml:space="preserve"> value</w:t>
      </w:r>
      <w:r w:rsidR="009F7084">
        <w:t>s within C</w:t>
      </w:r>
      <w:r w:rsidR="009F7084">
        <w:rPr>
          <w:vertAlign w:val="subscript"/>
        </w:rPr>
        <w:t>3</w:t>
      </w:r>
      <w:r w:rsidR="009F7084">
        <w:t>/C</w:t>
      </w:r>
      <w:r w:rsidR="009F7084">
        <w:rPr>
          <w:vertAlign w:val="subscript"/>
        </w:rPr>
        <w:t>4</w:t>
      </w:r>
      <w:r w:rsidR="009F7084">
        <w:t xml:space="preserve"> functional groups</w:t>
      </w:r>
      <w:r w:rsidR="00270005">
        <w:t xml:space="preserve"> may contribute to errors </w:t>
      </w:r>
      <w:r w:rsidR="00DE6B9B">
        <w:t>in</w:t>
      </w:r>
      <w:r w:rsidR="00270005">
        <w:t xml:space="preserve"> </w:t>
      </w:r>
      <w:r w:rsidR="009F7084">
        <w:t xml:space="preserve">optimality </w:t>
      </w:r>
      <w:r w:rsidR="00270005">
        <w:t>model simulations.</w:t>
      </w:r>
    </w:p>
    <w:p w14:paraId="782B7694" w14:textId="723C2DC6" w:rsidR="00521769" w:rsidRDefault="009F7084" w:rsidP="009F7084">
      <w:pPr>
        <w:autoSpaceDE w:val="0"/>
        <w:autoSpaceDN w:val="0"/>
        <w:adjustRightInd w:val="0"/>
        <w:spacing w:line="360" w:lineRule="auto"/>
      </w:pPr>
      <w:r>
        <w:tab/>
        <w:t>In this study, C</w:t>
      </w:r>
      <w:r>
        <w:rPr>
          <w:vertAlign w:val="subscript"/>
        </w:rPr>
        <w:t>3</w:t>
      </w:r>
      <w:r>
        <w:t xml:space="preserve"> species </w:t>
      </w:r>
      <w:r w:rsidR="00521769">
        <w:t xml:space="preserve">had </w:t>
      </w:r>
      <w:r w:rsidR="008241D3" w:rsidRPr="000C63A9">
        <w:rPr>
          <w:i/>
          <w:iCs/>
          <w:lang w:val="el-GR"/>
        </w:rPr>
        <w:t>β</w:t>
      </w:r>
      <w:r w:rsidR="008241D3">
        <w:t xml:space="preserve"> </w:t>
      </w:r>
      <w:r w:rsidR="00521769">
        <w:t>values that</w:t>
      </w:r>
      <w:r w:rsidR="008241D3">
        <w:t xml:space="preserve"> were</w:t>
      </w:r>
      <w:r w:rsidR="00DE6B9B">
        <w:t>, on average,</w:t>
      </w:r>
      <w:r w:rsidR="008241D3">
        <w:t xml:space="preserve"> greater than th</w:t>
      </w:r>
      <w:r w:rsidR="009667DE">
        <w:t>e global mean value</w:t>
      </w:r>
      <w:r w:rsidR="008241D3">
        <w:t xml:space="preserve"> currently </w:t>
      </w:r>
      <w:r w:rsidR="009667DE">
        <w:t xml:space="preserve">included </w:t>
      </w:r>
      <w:r w:rsidR="008241D3">
        <w:t xml:space="preserve">in optimality models, suggesting that </w:t>
      </w:r>
      <w:r w:rsidR="004556DC">
        <w:t>individuals</w:t>
      </w:r>
      <w:r w:rsidR="00DE6B9B">
        <w:t xml:space="preserve"> in these systems</w:t>
      </w:r>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rsidR="00521769">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w:t>
      </w:r>
      <w:r w:rsidR="008241D3">
        <w:t>w</w:t>
      </w:r>
      <w:r w:rsidR="00E620EE">
        <w:t>as</w:t>
      </w:r>
      <w:r w:rsidR="00DE6B9B">
        <w:t>, on average,</w:t>
      </w:r>
      <w:r w:rsidR="008241D3">
        <w:t xml:space="preserve"> less than the current parameterized</w:t>
      </w:r>
      <w:r w:rsidR="00DE6B9B">
        <w:t xml:space="preserve"> global</w:t>
      </w:r>
      <w:r w:rsidR="008241D3">
        <w:t xml:space="preserve"> value, indicating that </w:t>
      </w:r>
      <w:r w:rsidR="00521769">
        <w:t>individuals had</w:t>
      </w:r>
      <w:r w:rsidR="008241D3">
        <w:t xml:space="preserve"> reduced costs of acquiring nitrogen and/or greater costs of acquiring</w:t>
      </w:r>
      <w:r w:rsidR="00380A3E">
        <w:t xml:space="preserve"> water</w:t>
      </w:r>
      <w:r w:rsidR="008241D3">
        <w:t xml:space="preserve"> relative to the global mean. </w:t>
      </w:r>
      <w:r w:rsidR="00270005">
        <w:t xml:space="preserve">As mentioned above, mechanisms driving these responses are unclear as we are unable to identify components of </w:t>
      </w:r>
      <w:r w:rsidR="00270005" w:rsidRPr="000C63A9">
        <w:rPr>
          <w:i/>
          <w:iCs/>
          <w:lang w:val="el-GR"/>
        </w:rPr>
        <w:t>β</w:t>
      </w:r>
      <w:r w:rsidR="00270005">
        <w:t xml:space="preserve"> </w:t>
      </w:r>
      <w:r w:rsidR="00E620EE">
        <w:t xml:space="preserve">when it is calculated </w:t>
      </w:r>
      <w:r w:rsidR="00270005">
        <w:t xml:space="preserve">using carbon isotope data. Thus, future </w:t>
      </w:r>
      <w:r w:rsidR="00521769">
        <w:t xml:space="preserve">work should investigate mechanisms driving </w:t>
      </w:r>
      <w:r w:rsidR="00521769" w:rsidRPr="000C63A9">
        <w:rPr>
          <w:i/>
          <w:iCs/>
          <w:lang w:val="el-GR"/>
        </w:rPr>
        <w:t>β</w:t>
      </w:r>
      <w:r w:rsidR="00521769">
        <w:t xml:space="preserve"> variability across environmental gradients by quantifying costs of nitrogen acquisition and costs of water acquisition separately.</w:t>
      </w:r>
      <w:r w:rsidR="00E620EE">
        <w:t xml:space="preserve"> </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1371A1D7" w14:textId="77339D3F" w:rsidR="00380A3E"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F83EFB">
        <w:rPr>
          <w:color w:val="000000" w:themeColor="text1"/>
        </w:rPr>
        <w:t xml:space="preserve"> Results indicate patterns supportive of those expected from photosynthetic least-cost theory. Specifically, e</w:t>
      </w:r>
      <w:r w:rsidR="00744636">
        <w:rPr>
          <w:color w:val="000000" w:themeColor="text1"/>
        </w:rPr>
        <w:t xml:space="preserve">ffects of </w:t>
      </w:r>
      <w:r w:rsidR="00F83EFB">
        <w:rPr>
          <w:color w:val="000000" w:themeColor="text1"/>
        </w:rPr>
        <w:t>aboveground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sidR="00F83EFB">
        <w:rPr>
          <w:color w:val="000000" w:themeColor="text1"/>
        </w:rPr>
        <w:t xml:space="preserve">We found that the theory could predict impacts of photosynthetic pathway on variance in </w:t>
      </w:r>
      <w:r w:rsidR="00F83EFB">
        <w:rPr>
          <w:i/>
          <w:iCs/>
          <w:color w:val="000000" w:themeColor="text1"/>
          <w:lang w:val="el-GR"/>
        </w:rPr>
        <w:t>β</w:t>
      </w:r>
      <w:r w:rsidR="00F83EFB">
        <w:rPr>
          <w:color w:val="000000" w:themeColor="text1"/>
        </w:rPr>
        <w:t xml:space="preserve"> and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across the environmental gradient; however, found that </w:t>
      </w:r>
      <w:r w:rsidR="00F83EFB">
        <w:rPr>
          <w:color w:val="000000" w:themeColor="text1"/>
        </w:rPr>
        <w:lastRenderedPageBreak/>
        <w:t>leaf nitrogen content in C</w:t>
      </w:r>
      <w:r w:rsidR="00F83EFB">
        <w:rPr>
          <w:color w:val="000000" w:themeColor="text1"/>
          <w:vertAlign w:val="subscript"/>
        </w:rPr>
        <w:t>4</w:t>
      </w:r>
      <w:r w:rsidR="00F83EFB">
        <w:rPr>
          <w:color w:val="000000" w:themeColor="text1"/>
        </w:rPr>
        <w:t xml:space="preserve"> species was unrelated to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as expected from theory. We found no support to suggest that patterns expected from theory were modified by N-fixing ability. Interestingly, </w:t>
      </w:r>
      <w:r w:rsidR="00995494" w:rsidRPr="000C63A9">
        <w:rPr>
          <w:i/>
          <w:iCs/>
          <w:lang w:val="el-GR"/>
        </w:rPr>
        <w:t>β</w:t>
      </w:r>
      <w:r w:rsidR="00995494">
        <w:t xml:space="preserve"> </w:t>
      </w:r>
      <w:r w:rsidR="00F83EFB">
        <w:t>varied substantially</w:t>
      </w:r>
      <w:r w:rsidR="00995494">
        <w:t xml:space="preserve"> across the environmental gradient despite generally increasing with increasing soil moisture and decreasing with increasing nitrogen availability</w:t>
      </w:r>
      <w:r w:rsidR="00F83EFB">
        <w:t xml:space="preserve">, suggesting that future iterations of optimality models that adopt photosynthetic least-cost principles may consider </w:t>
      </w:r>
      <w:r w:rsidR="00E620EE">
        <w:t>implementing</w:t>
      </w:r>
      <w:r w:rsidR="00F83EFB">
        <w:t xml:space="preserve"> framework</w:t>
      </w:r>
      <w:r w:rsidR="00E620EE">
        <w:t>s</w:t>
      </w:r>
      <w:r w:rsidR="00F83EFB">
        <w:t xml:space="preserve"> where </w:t>
      </w:r>
      <w:r w:rsidR="00F83EFB">
        <w:rPr>
          <w:i/>
          <w:iCs/>
          <w:color w:val="000000" w:themeColor="text1"/>
          <w:lang w:val="el-GR"/>
        </w:rPr>
        <w:t>β</w:t>
      </w:r>
      <w:r w:rsidR="00F83EFB">
        <w:rPr>
          <w:color w:val="000000" w:themeColor="text1"/>
        </w:rPr>
        <w:t xml:space="preserve"> is calculated dynamically</w:t>
      </w:r>
      <w:r w:rsidR="00995494">
        <w:t xml:space="preserve">. </w:t>
      </w:r>
      <w:r w:rsidR="00F83EFB">
        <w:rPr>
          <w:color w:val="000000" w:themeColor="text1"/>
        </w:rPr>
        <w:t xml:space="preserve">Overall, results from this environmental gradient experiment </w:t>
      </w:r>
      <w:r w:rsidR="00625383">
        <w:rPr>
          <w:color w:val="000000" w:themeColor="text1"/>
        </w:rPr>
        <w:t>show that photosynthetic least-cost theory is capable of predicting much of the variability in leaf nitrogen content across climatic and edaphic gradients</w:t>
      </w:r>
      <w:r w:rsidR="00380A3E">
        <w:rPr>
          <w:color w:val="000000" w:themeColor="text1"/>
        </w:rPr>
        <w:t>, suggesting that the theory may be suitable for implementation in terrestrial biosphere models.</w:t>
      </w:r>
    </w:p>
    <w:p w14:paraId="20FB8C84" w14:textId="48023E33"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796EEDF7" w14:textId="49F98E3C" w:rsidR="00072F3C" w:rsidRPr="00072F3C" w:rsidRDefault="00AA3362" w:rsidP="00072F3C">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072F3C" w:rsidRPr="00072F3C">
        <w:rPr>
          <w:noProof/>
        </w:rPr>
        <w:t>Adams, M. A., T. L. Turnbull, J. I. Sprent, and N. Buchmann. 2016. Legumes are different: Leaf nitrogen, photosynthesis, and water use efficiency. Proceedings of the National Academy of Sciences of the United States of America 113:4098–4103.</w:t>
      </w:r>
    </w:p>
    <w:p w14:paraId="2FAC0B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Bates, D., M. Mächler, B. Bolker, and S. Walker. 2015. Fitting linear mixed-effects models using lme4. Journal of Statistical Software 67:1–48.</w:t>
      </w:r>
    </w:p>
    <w:p w14:paraId="762FCD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Bernacchi, C. J., E. L. Singsaas, C. Pimentel, A. R. Portis Jr, and S. P. Long. 2001. Improved temperature response functions for models of Rubisco-limited photosynthesis. Plant, Cell &amp; Environment 24:253–259.</w:t>
      </w:r>
    </w:p>
    <w:p w14:paraId="22E7DBA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Bloomfield, K. J., B. D. Stocker, T. F. Keenan, and I. C. Prentice. 2022. Environmental controls on the light use efficiency of terrestrial gross primary production. Global Change Biology:0–2.</w:t>
      </w:r>
    </w:p>
    <w:p w14:paraId="33E2A3F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Booth, B. B. B., C. D. Jones, M. Collins, I. J. Totterdell, P. M. Cox, S. Sitch, C. Huntingford, R. A. Betts, G. R. Harris, and J. Lloyd. 2012. High sensitivity of future global warming to land carbon cycle processes. Environmental Research Letters 7:024002.</w:t>
      </w:r>
    </w:p>
    <w:p w14:paraId="18B8C55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Braghiere, R. K., J. B. Fisher, K. Allen, E. R. Brzostek, M. Shi, X. Yang, D. M. Ricciuto, R. A. Fisher, Q. Zhu, and R. P. Phillips. 2022. Modeling Global Carbon Costs of Plant Nitrogen and Phosphorus Acquisition. Journal of Advances in Modeling Earth Systems 14:1–23.</w:t>
      </w:r>
    </w:p>
    <w:p w14:paraId="03789F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Brzostek, E. R., D. Dragoni, H. P. Schmid, A. F. Rahman, D. Sims, C. A. Wayson, D. J. Johnson, and R. P. Phillips. 2014. Chronic water stress reduces tree growth and the carbon sink of deciduous hardwood forests. Global Change Biology 20:2531–2539.</w:t>
      </w:r>
    </w:p>
    <w:p w14:paraId="4588471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Bytnerowicz, T. A., J. L. Funk, D. N. L. Menge, S. S. Perakis, and A. A. Wolf. 2023. Leaf nitrogen affects photosynthesis and water use efficiency similarly in nitrogen-fixing and non-fixing trees. Journal of Ecology:1–15.</w:t>
      </w:r>
    </w:p>
    <w:p w14:paraId="181B8C2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072F3C">
        <w:rPr>
          <w:noProof/>
          <w:vertAlign w:val="subscript"/>
        </w:rPr>
        <w:t>3</w:t>
      </w:r>
      <w:r w:rsidRPr="00072F3C">
        <w:rPr>
          <w:noProof/>
        </w:rPr>
        <w:t xml:space="preserve"> plants worldwide. Global Ecology and Biogeography 27:1056–1067.</w:t>
      </w:r>
    </w:p>
    <w:p w14:paraId="73DB9AD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Cramer, W., and I. C. Prentice. 1988. Simulation of regional soil moisture deficits on a European </w:t>
      </w:r>
      <w:r w:rsidRPr="00072F3C">
        <w:rPr>
          <w:noProof/>
        </w:rPr>
        <w:lastRenderedPageBreak/>
        <w:t>scale. Norsk Geografisk Tidsskrift - Norwegian Journal of Geography 42:149–151.</w:t>
      </w:r>
    </w:p>
    <w:p w14:paraId="4AD0F80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DC9475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3DC1CF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4F437D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B. J. Evans, S. Caddy-Retalic, A. J. Lowe, and I. J. Wright. 2017. Leaf nitrogen from first principles: field evidence for adaptive variation with climate. Biogeosciences 14:481–495.</w:t>
      </w:r>
    </w:p>
    <w:p w14:paraId="6B3F1DA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B. J. Evans, H. F. Togashi, S. Caddy-Retalic, F. A. McInerney, B. Sparrow, E. Leitch, and A. J. Lowe. 2020. Components of leaf‐trait variation along environmental gradients. New Phytologist 228:82–94.</w:t>
      </w:r>
    </w:p>
    <w:p w14:paraId="6F61A89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H. Wang, O. K. Atkin, K. J. Bloomfield, T. F. Domingues, S. M. Gleason, V. Maire, Y. Onoda, H. Poorter, and N. G. Smith. 2022. Leaf nitrogen from the perspective of optimal plant function. Journal of Ecology 110:2585–2602.</w:t>
      </w:r>
    </w:p>
    <w:p w14:paraId="108DC51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Eamus, D., N. Boulain, J. Cleverly, and D. D. Breshears. 2013. Global change-type drought-induced tree mortality: Vapor pressure deficit is more important than temperature per se in causing decline in tree health. Ecology and Evolution 3:2711–2729.</w:t>
      </w:r>
    </w:p>
    <w:p w14:paraId="29CE85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2F0EFA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1989a. Partitioning of nitrogen between and within leaves grown under different irradiances. Functional Plant Biology 16:533.</w:t>
      </w:r>
    </w:p>
    <w:p w14:paraId="2025D69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Evans, J. R. 1989b. Photosynthesis and nitrogen relationships in leaves of C</w:t>
      </w:r>
      <w:r w:rsidRPr="00072F3C">
        <w:rPr>
          <w:noProof/>
          <w:vertAlign w:val="subscript"/>
        </w:rPr>
        <w:t>3</w:t>
      </w:r>
      <w:r w:rsidRPr="00072F3C">
        <w:rPr>
          <w:noProof/>
        </w:rPr>
        <w:t xml:space="preserve"> plants. Oecologia 78:9–19.</w:t>
      </w:r>
    </w:p>
    <w:p w14:paraId="66A751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and J. R. Seemann. 1989. The allocation of protein nitrogen in the photosynthetic apparatus: costs, consequences, and control. Photosynthesis 8:183–205.</w:t>
      </w:r>
    </w:p>
    <w:p w14:paraId="3BE3F22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Farquhar, G. D., J. R. Ehleringer, and K. T. Hubick. 1989. Carbon Isotope Discrimination and Photosynthesis. Annual Review of Plant Physiology and Plant Molecular Biology 40:503–537.</w:t>
      </w:r>
    </w:p>
    <w:p w14:paraId="32CD214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2825E3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Field, C. B., and H. A. Mooney. 1986. The photosynthesis-nitrogen relationship in wild plants. Pages 25–55 </w:t>
      </w:r>
      <w:r w:rsidRPr="00072F3C">
        <w:rPr>
          <w:i/>
          <w:iCs/>
          <w:noProof/>
        </w:rPr>
        <w:t>in</w:t>
      </w:r>
      <w:r w:rsidRPr="00072F3C">
        <w:rPr>
          <w:noProof/>
        </w:rPr>
        <w:t xml:space="preserve"> T. J. Givnish, editor. On the Economy of Plant Form and Function. Cambridge University Press, Cambridge.</w:t>
      </w:r>
    </w:p>
    <w:p w14:paraId="5E65FB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96FAB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Fox, J., and S. Weisberg. 2019. An R companion to applied regression. Third edit. Sage, Thousand Oaks, California.</w:t>
      </w:r>
    </w:p>
    <w:p w14:paraId="1C138AE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Friel, C. A., and M. L. Friesen. 2019. Legumes modulate allocation to rhizobial nitrogen fixation in response to factorial light and nitrogen manipulation. Frontiers in Plant Science 10:1316.</w:t>
      </w:r>
    </w:p>
    <w:p w14:paraId="34C53A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Ghannoum, O., J. R. Evans, and S. von Caemmerer. 2011. Nitrogen and water use efficiency of </w:t>
      </w:r>
      <w:r w:rsidRPr="00072F3C">
        <w:rPr>
          <w:noProof/>
        </w:rPr>
        <w:lastRenderedPageBreak/>
        <w:t xml:space="preserve">C4 plants. Pages 129–146 </w:t>
      </w:r>
      <w:r w:rsidRPr="00072F3C">
        <w:rPr>
          <w:i/>
          <w:iCs/>
          <w:noProof/>
        </w:rPr>
        <w:t>in</w:t>
      </w:r>
      <w:r w:rsidRPr="00072F3C">
        <w:rPr>
          <w:noProof/>
        </w:rPr>
        <w:t xml:space="preserve"> A. S. Raghavendra and R. F. Sage, editors. C4 Photosynthesis and Related CO2 Concentrating Mechanisms. Springer.</w:t>
      </w:r>
    </w:p>
    <w:p w14:paraId="0D5E63E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Grossiord, C., T. N. Buckley, L. A. Cernusak, K. A. Novick, B. Poulter, R. T. W. Siegwolf, J. S. Sperry, and N. G. McDowell. 2020. Plant responses to rising vapor pressure deficit. New Phytologist 226:1550–1566.</w:t>
      </w:r>
    </w:p>
    <w:p w14:paraId="792A55C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Hijmans, R. J. 2022. terra: Spatial Data Analysis.</w:t>
      </w:r>
    </w:p>
    <w:p w14:paraId="68297F1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Huber, M. L., R. A. Perkins, A. Laesecke, D. G. Friend, J. V Sengers, M. J. Assael, I. N. Metaxa, E. Vogel, R. Mareš, and K. Miyagawa. 2009. New international formulation for the viscosity of H2 O. Journal of Physical and Chemical Reference Data 38:101–125.</w:t>
      </w:r>
    </w:p>
    <w:p w14:paraId="1AFE9B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Hungate, B. A., J. S. Dukes, M. R. Shaw, Y. Luo, and C. B. Field. 2003. Nitrogen and climate change. Science 302:1512–1513.</w:t>
      </w:r>
    </w:p>
    <w:p w14:paraId="34951D0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5786F75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Kachurina, O. M., H. Zhang, W. R. Raun, and E. G. Krenzer. 2000. Simultaneous determination of soil aluminum, ammonium- and nitrate- nitrogen using 1 M potassium chloride. Communications in Soil Science and Plant Analysis 31:893–903.</w:t>
      </w:r>
    </w:p>
    <w:p w14:paraId="6FCBE37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Katabuchi, M. 2015. LeafArea: An R package for rapid digital analysis of leaf area. Ecological Research 30:1073–1077.</w:t>
      </w:r>
    </w:p>
    <w:p w14:paraId="7BE1B5F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Kattge, J., W. Knorr, T. Raddatz, and C. Wirth. 2009. Quantifying photosynthetic capacity and its relationship to leaf nitrogen content for global-scale terrestrial biosphere models. Global Change Biology 15:976–991.</w:t>
      </w:r>
    </w:p>
    <w:p w14:paraId="1D0F13C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Keeney, D. R., and D. W. Nelson. 1983. Nitrogen—Inorganic Forms. Pages 643–698 </w:t>
      </w:r>
      <w:r w:rsidRPr="00072F3C">
        <w:rPr>
          <w:i/>
          <w:iCs/>
          <w:noProof/>
        </w:rPr>
        <w:t>in</w:t>
      </w:r>
      <w:r w:rsidRPr="00072F3C">
        <w:rPr>
          <w:noProof/>
        </w:rPr>
        <w:t xml:space="preserve"> A. L. Page, editor. Methods of Soil Analysis. 2nd edition. ASA and SSSA, Madison, WI, USA.</w:t>
      </w:r>
    </w:p>
    <w:p w14:paraId="6675CE8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Kenward, M. G., and J. H. Roger. 1997. Small Sample Inference for Fixed Effects from Restricted Maximum Likelihood. Biometrics 53:983.</w:t>
      </w:r>
    </w:p>
    <w:p w14:paraId="5080A46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Knorr, W., and M. Heimann. 2001. Uncertainties in global terrestrial biosphere modeling: 1. A comprehensive sensitivity analysis with a new photosynthesis and energy balance scheme. </w:t>
      </w:r>
      <w:r w:rsidRPr="00072F3C">
        <w:rPr>
          <w:noProof/>
        </w:rPr>
        <w:lastRenderedPageBreak/>
        <w:t>Global Biogeochemical Cycles 15:207–225.</w:t>
      </w:r>
    </w:p>
    <w:p w14:paraId="722ECB7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Lavergne, A., D. Sandoval, V. J. Hare, H. Graven, and I. C. Prentice. 2020. Impacts of soil water stress on the acclimated stomatal limitation of photosynthesis: Insights from stable carbon isotope data. Global Change Biology 26:7158–7172.</w:t>
      </w:r>
    </w:p>
    <w:p w14:paraId="0840973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30F593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LeBauer, D. S., and K. Treseder. 2008. Nitrogen limitation of net primary productivity in terrestrial ecosystems is globally distributed. Ecology 89:371–379.</w:t>
      </w:r>
    </w:p>
    <w:p w14:paraId="581D58F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Lefcheck, J. S. 2016. piecewiseSEM: Piecewise structural equation modelling in r for ecology, evolution, and systematics. Methods in Ecology and Evolution 7:573–579.</w:t>
      </w:r>
    </w:p>
    <w:p w14:paraId="78EB714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Lenth, R. 2019. emmeans: estimated marginal means, aka least-squares means.</w:t>
      </w:r>
    </w:p>
    <w:p w14:paraId="7B6546F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Q., M. Wei, Y. Li, G. Feng, Y. Wang, S. Li, and D. Zhang. 2019. Effects of soil moisture on water transport, photosynthetic carbon gain and water use efficiency in tomato are influenced by evaporative demand. Agricultural Water Management 226.</w:t>
      </w:r>
    </w:p>
    <w:p w14:paraId="77608F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W., H. Zhang, G. Huang, R. Liu, H. Wu, C. Zhao, and N. G. McDowell. 2020. Effects of nitrogen enrichment on tree carbon allocation: A global synthesis. Global Ecology and Biogeography 29:573–589.</w:t>
      </w:r>
    </w:p>
    <w:p w14:paraId="4E667CE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Liang, X., T. Zhang, X. Lu, D. S. Ellsworth, H. BassiriRad, C. You, D. Wang, P. He, Q. Deng, H. Liu, J. Mo, and Q. Ye. 2020. Global response patterns of plant photosynthesis to nitrogen addition: A meta‐analysis. Global Change Biology 26:3585–3600.</w:t>
      </w:r>
    </w:p>
    <w:p w14:paraId="4CD1799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López, J., D. A. Way, and W. Sadok. 2021. Systemic effects of rising atmospheric vapor pressure deficit on plant physiology and productivity. Global Change Biology 27:1704–</w:t>
      </w:r>
      <w:r w:rsidRPr="00072F3C">
        <w:rPr>
          <w:noProof/>
        </w:rPr>
        <w:lastRenderedPageBreak/>
        <w:t>1720.</w:t>
      </w:r>
    </w:p>
    <w:p w14:paraId="1B3346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Luo, X., T. F. Keenan, J. M. Chen, H. Croft, I. C. Prentice, N. G. Smith, A. P. Walker, H. Wang, R. Wang, C. Xu, and Y. Zhang. 2021. Global variation in the fraction of leaf nitrogen allocated to photosynthesis. Nature Communications 12:4866.</w:t>
      </w:r>
    </w:p>
    <w:p w14:paraId="1924FE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Mengoli, G., S. P. Harrison, and I. C. Prentice. 2023. A global function of climatic aridity accounts for soil moisture stress on carbon assimilation. EGUsphere.</w:t>
      </w:r>
    </w:p>
    <w:p w14:paraId="3B468E2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CC8AF6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K. Hikosaka, and T. Hirose. 2004. Allocation of nitrogen to cell walls decreases photosynthetic nitrogen-use efficiency. Functional Ecology 18:419–425.</w:t>
      </w:r>
    </w:p>
    <w:p w14:paraId="59FE13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I. J. Wright, J. R. Evans, K. Hikosaka, K. Kitajima, Ü. Niinemets, H. Poorter, T. Tosens, and M. Westoby. 2017. Physiological and structural tradeoffs underlying the leaf economics spectrum. New Phytologist 214:1447–1463.</w:t>
      </w:r>
    </w:p>
    <w:p w14:paraId="034F61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Oren, R., J. S. Sperry, G. G. Katul, D. E. Pataki, B. E. Ewers, N. Phillips, and K. V. R. Schäfer. 1999. Survey and synthesis of intra- and interspecific variation in stomatal sensitivity to vapour pressure deficit. Plant, Cell and Environment 22:1515–1526.</w:t>
      </w:r>
    </w:p>
    <w:p w14:paraId="175E8B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Paillassa, J., I. J. Wright, I. C. Prentice, S. Pepin, N. G. Smith, G. Ethier, A. C. Westerband, L. J. Lamarque, H. Wang, W. K. Cornwell, and V. Maire. 2020. When and where soil is important to modify the carbon and water economy of leaves. New Phytologist 228:121–135.</w:t>
      </w:r>
    </w:p>
    <w:p w14:paraId="2118DF8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Peng, Y., K. J. Bloomfield, L. A. Cernusak, T. F. Domingues, and I. C. Prentice. 2021. Global climate and nutrient controls of photosynthetic capacity. Communications Biology 4:462.</w:t>
      </w:r>
    </w:p>
    <w:p w14:paraId="5244D8B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Perkowski, E. A., D. W. Frey, C. L. Goodale, and N. G. Smith. (n.d.). Increasing nitrogen availability increases water use efficiency and decreases nitrogen use efficiency in </w:t>
      </w:r>
      <w:r w:rsidRPr="00072F3C">
        <w:rPr>
          <w:i/>
          <w:iCs/>
          <w:noProof/>
        </w:rPr>
        <w:t>Acer saccharum</w:t>
      </w:r>
      <w:r w:rsidRPr="00072F3C">
        <w:rPr>
          <w:noProof/>
        </w:rPr>
        <w:t>: a test of photosynthetic least-cost theory in mature forests.</w:t>
      </w:r>
    </w:p>
    <w:p w14:paraId="363BFD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3687D9E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Pinheiro, J., and D. Bates. 2022. nlme: linear and nonlinear mixed effects models.</w:t>
      </w:r>
    </w:p>
    <w:p w14:paraId="14BEACF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Poorter, H., Ü. Niinemets, L. Poorter, I. J. Wright, and R. Villar. 2009. Causes and consequences of variation in leaf mass per area (LMA): A meta-analysis. New Phytologist 182:565–588.</w:t>
      </w:r>
    </w:p>
    <w:p w14:paraId="71FD33F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Prentice, I. C., N. Dong, S. M. Gleason, V. Maire, and I. J. Wright. 2014. Balancing the costs of carbon gain and water transport: testing a new theoretical framework for plant functional ecology. Ecology Letters 17:82–91.</w:t>
      </w:r>
    </w:p>
    <w:p w14:paraId="19C0C2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Priestley, C. H. B., and R. J. Taylor. 1972. On the Assessment of Surface Heat Flux and Evaporation Using Large-Scale Parameters. Monthly Weather Review 100:81–92.</w:t>
      </w:r>
    </w:p>
    <w:p w14:paraId="12EF0A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781910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 Core Team. 2021. R: A language and environment for statistical computing. R Foundation for Statistical Computing, Vienna, Austria.</w:t>
      </w:r>
    </w:p>
    <w:p w14:paraId="40A5052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Reich, P. B. 2014. The world-wide ‘fast-slow’ plant economics spectrum: a traits manifesto. Journal of Ecology 102:275–301.</w:t>
      </w:r>
    </w:p>
    <w:p w14:paraId="15C41DD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Reynolds, J. F., D. M. Stafford Smith, E. F. Lambin, B. L. Turner, M. Mortimore, S. P. J. Batterbury, T. E. Downing, H. Dowlatabadi, R. J. Fernández, J. E. Herrick, E. Huber-Sannwald, H. Jiang, R. Leemans, T. Lynam, F. T. Maestre, M. Ayarza, and B. Walker. 2007. Ecology: Global desertification: Building a science for dryland development. Science 316:847–851.</w:t>
      </w:r>
    </w:p>
    <w:p w14:paraId="1FB86A3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2014. The use and misuse of V</w:t>
      </w:r>
      <w:r w:rsidRPr="00072F3C">
        <w:rPr>
          <w:noProof/>
          <w:vertAlign w:val="subscript"/>
        </w:rPr>
        <w:t>c,max</w:t>
      </w:r>
      <w:r w:rsidRPr="00072F3C">
        <w:rPr>
          <w:noProof/>
        </w:rPr>
        <w:t xml:space="preserve"> in Earth System Models. Photosynthesis Research 119:15–29.</w:t>
      </w:r>
    </w:p>
    <w:p w14:paraId="00CF758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1DD9D8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Sage, R. F., and R. W. Pearcy. 1987. The nitrogen use efficiency of C3 and C4 plants: I. Leaf nitrogen, growth, and biomass partitioning in </w:t>
      </w:r>
      <w:r w:rsidRPr="00072F3C">
        <w:rPr>
          <w:i/>
          <w:iCs/>
          <w:noProof/>
        </w:rPr>
        <w:t>Chenopodium album</w:t>
      </w:r>
      <w:r w:rsidRPr="00072F3C">
        <w:rPr>
          <w:noProof/>
        </w:rPr>
        <w:t xml:space="preserve"> (L.) and </w:t>
      </w:r>
      <w:r w:rsidRPr="00072F3C">
        <w:rPr>
          <w:i/>
          <w:iCs/>
          <w:noProof/>
        </w:rPr>
        <w:t>Amaranthus retroflexus</w:t>
      </w:r>
      <w:r w:rsidRPr="00072F3C">
        <w:rPr>
          <w:noProof/>
        </w:rPr>
        <w:t xml:space="preserve"> (L.). Plant Physiology 84:954–958.</w:t>
      </w:r>
    </w:p>
    <w:p w14:paraId="1DF229A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Saxton, K. E., and W. J. Rawls. 2006. Soil water characteristic estimates by texture and organic matter for hydrologic solutions. Soil Science Society of America Journal 70:1569–1578.</w:t>
      </w:r>
    </w:p>
    <w:p w14:paraId="6E35B61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Schmitt, M. R., and G. E. Edwards. 1981. Photosynthetic capacity and nitrogen use efficiency of maize, wheat, and rice: A comparison between C3 and C4 photosynthesis. Journal of Experimental Botany 32:459–466.</w:t>
      </w:r>
    </w:p>
    <w:p w14:paraId="1D966EB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Schneider, C. A., W. S. Rasband, and K. W. Eliceiri. 2012. NIH Image to ImageJ: 25 years of image analysis. Nature methods 9:671–675.</w:t>
      </w:r>
    </w:p>
    <w:p w14:paraId="2F21940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Scott, H. G., and N. G. Smith. 2022. A Model of C4 Photosynthetic Acclimation Based on Least-Cost Optimality Theory Suitable for Earth System Model Incorporation. Journal of Advances in Modeling Earth Systems 14:1–16.</w:t>
      </w:r>
    </w:p>
    <w:p w14:paraId="3638C9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Shi, M., J. B. Fisher, E. R. Brzostek, and R. P. Phillips. 2016. Carbon cost of plant nitrogen acquisition: Global carbon cycle impact from an improved plant nitrogen cycle in the Community Land Model. Global Change Biology 22:1299–1314.</w:t>
      </w:r>
    </w:p>
    <w:p w14:paraId="3BA76C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B., D. Wärlind, A. Arneth, T. Hickler, P. Leadley, J. Siltberg, and S. Zaehle. 2014. Implications of incorporating N cycling and N limitations on primary production in an individual-based dynamic vegetation model. Biogeosciences 11:2027–2054.</w:t>
      </w:r>
    </w:p>
    <w:p w14:paraId="2106D1C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DAB04E2"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4E7050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J. Zscheischler, T. F. Keenan, I. C. Prentice, J. Peñuelas, and S. I. Seneviratne. 2018. Quantifying soil moisture impacts on light use efficiency across biomes. New Phytologist 218:1430–1449.</w:t>
      </w:r>
    </w:p>
    <w:p w14:paraId="6DB9B15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Sulman, B. N., D. T. Roman, K. Yi, L. Wang, R. P. Phillips, and K. A. Novick. 2016. High atmospheric demand for water can limit forest carbon uptake and transpiration as severely as dry soil. Geophysical Research Letters 43:9686–9695.</w:t>
      </w:r>
    </w:p>
    <w:p w14:paraId="07D54CD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Taylor, B. N., and D. N. L. Menge. 2018. Light regulates tropical symbiotic nitrogen fixation more strongly than soil nitrogen. Nature Plants 4:655–661.</w:t>
      </w:r>
    </w:p>
    <w:p w14:paraId="1CF1C6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Thieurmel, B., and A. Elmarhraoui. 2019. suncalc: Compute sun position, sunlight phases, moon position, and lunar phase.</w:t>
      </w:r>
    </w:p>
    <w:p w14:paraId="024E44B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USDA NRCS. 2022. The PLANTS Database. (http://plants.usda.gov, 18 November 2022). National Plant Data Team, Greensboro, NC 27401-4901 USA.</w:t>
      </w:r>
    </w:p>
    <w:p w14:paraId="0FADCE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9D633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497059D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T. F. Keenan, T. W. Davis, I. J. Wright, W. K. Cornwell, B. J. Evans, and C. Peng. 2017. Towards a universal model for carbon dioxide uptake by plants. Nature Plants 3:734–741.</w:t>
      </w:r>
    </w:p>
    <w:p w14:paraId="7632DC0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I. J. Wright, D. I. Warton, S. Qiao, X. Xu, J. Zhou, K. Kikuzawa, and N. C. Stenseth. 2023. Leaf economics fundamentals explained by optimality principles. Science Advances 9:eadd566.</w:t>
      </w:r>
    </w:p>
    <w:p w14:paraId="182FD35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Waring, E. F., E. A. Perkowski, and N. G. Smith. 2023. Soil nitrogen fertilization reduces relative leaf nitrogen allocation to photosynthesis. Journal of Experimental Botany 74:5166–5180.</w:t>
      </w:r>
    </w:p>
    <w:p w14:paraId="7DCC299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C64766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Wieder, W. R., C. C. Cleveland, W. K. Smith, and K. Todd-Brown. 2015. Future productivity and carbon storage limited by terrestrial nutrient availability. Nature Geoscience 8:441–444.</w:t>
      </w:r>
    </w:p>
    <w:p w14:paraId="551EFA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20752E3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Wright, I. J., P. B. Reich, and M. Westoby. 2003. Least-cost input mixtures of water and nitrogen for photosynthesis. The American Naturalist 161:98–111.</w:t>
      </w:r>
    </w:p>
    <w:p w14:paraId="4A7BEB4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EFE963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57D6242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4D36F53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Ziehn, T., J. Kattge, W. Knorr, and M. Scholze. 2011. Improving the predictability of global CO</w:t>
      </w:r>
      <w:r w:rsidRPr="00072F3C">
        <w:rPr>
          <w:noProof/>
          <w:vertAlign w:val="subscript"/>
        </w:rPr>
        <w:t>2</w:t>
      </w:r>
      <w:r w:rsidRPr="00072F3C">
        <w:rPr>
          <w:noProof/>
        </w:rPr>
        <w:t xml:space="preserve"> assimilation rates under climate change. Geophysical Research Letters 38:L10404.</w:t>
      </w:r>
    </w:p>
    <w:p w14:paraId="58BCB247" w14:textId="506B2104" w:rsidR="00AA3362" w:rsidRPr="00AA3362" w:rsidRDefault="00AA3362" w:rsidP="00072F3C">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C66C3" w14:textId="77777777" w:rsidR="002F47DB" w:rsidRDefault="002F47DB" w:rsidP="00C14547">
      <w:r>
        <w:separator/>
      </w:r>
    </w:p>
  </w:endnote>
  <w:endnote w:type="continuationSeparator" w:id="0">
    <w:p w14:paraId="0C434280" w14:textId="77777777" w:rsidR="002F47DB" w:rsidRDefault="002F47D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36215" w14:textId="77777777" w:rsidR="002F47DB" w:rsidRDefault="002F47DB" w:rsidP="00C14547">
      <w:r>
        <w:separator/>
      </w:r>
    </w:p>
  </w:footnote>
  <w:footnote w:type="continuationSeparator" w:id="0">
    <w:p w14:paraId="673A5C1D" w14:textId="77777777" w:rsidR="002F47DB" w:rsidRDefault="002F47D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9"/>
  </w:num>
  <w:num w:numId="2" w16cid:durableId="76904245">
    <w:abstractNumId w:val="8"/>
  </w:num>
  <w:num w:numId="3" w16cid:durableId="1761757888">
    <w:abstractNumId w:val="4"/>
  </w:num>
  <w:num w:numId="4" w16cid:durableId="536629633">
    <w:abstractNumId w:val="3"/>
  </w:num>
  <w:num w:numId="5" w16cid:durableId="242884954">
    <w:abstractNumId w:val="5"/>
  </w:num>
  <w:num w:numId="6" w16cid:durableId="1619794012">
    <w:abstractNumId w:val="6"/>
  </w:num>
  <w:num w:numId="7" w16cid:durableId="1264730552">
    <w:abstractNumId w:val="0"/>
  </w:num>
  <w:num w:numId="8" w16cid:durableId="2075396079">
    <w:abstractNumId w:val="7"/>
  </w:num>
  <w:num w:numId="9" w16cid:durableId="562175979">
    <w:abstractNumId w:val="1"/>
  </w:num>
  <w:num w:numId="10" w16cid:durableId="1617982368">
    <w:abstractNumId w:val="10"/>
  </w:num>
  <w:num w:numId="11" w16cid:durableId="9398735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90656"/>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7DB"/>
    <w:rsid w:val="002F4B2F"/>
    <w:rsid w:val="002F6175"/>
    <w:rsid w:val="002F6D3B"/>
    <w:rsid w:val="002F6DCC"/>
    <w:rsid w:val="002F7BF0"/>
    <w:rsid w:val="002F7EE8"/>
    <w:rsid w:val="00300BBF"/>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5A86"/>
    <w:rsid w:val="00366299"/>
    <w:rsid w:val="00370EBB"/>
    <w:rsid w:val="003725F9"/>
    <w:rsid w:val="00373931"/>
    <w:rsid w:val="0037487E"/>
    <w:rsid w:val="003760E5"/>
    <w:rsid w:val="003763E0"/>
    <w:rsid w:val="00380A3E"/>
    <w:rsid w:val="0038241B"/>
    <w:rsid w:val="00382C46"/>
    <w:rsid w:val="0038469D"/>
    <w:rsid w:val="003847B4"/>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52DE"/>
    <w:rsid w:val="0044558C"/>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CB9"/>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0D57"/>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774"/>
    <w:rsid w:val="00CA7170"/>
    <w:rsid w:val="00CA735F"/>
    <w:rsid w:val="00CB0BBD"/>
    <w:rsid w:val="00CB1078"/>
    <w:rsid w:val="00CB17D3"/>
    <w:rsid w:val="00CB1B5D"/>
    <w:rsid w:val="00CB1DA1"/>
    <w:rsid w:val="00CB3074"/>
    <w:rsid w:val="00CB3B4A"/>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5.jp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prism.oregonstate.edu" TargetMode="Externa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44</Pages>
  <Words>90628</Words>
  <Characters>516581</Characters>
  <Application>Microsoft Office Word</Application>
  <DocSecurity>0</DocSecurity>
  <Lines>4304</Lines>
  <Paragraphs>1211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605998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cp:lastPrinted>2023-03-23T20:30:00Z</cp:lastPrinted>
  <dcterms:created xsi:type="dcterms:W3CDTF">2023-10-18T15:02:00Z</dcterms:created>
  <dcterms:modified xsi:type="dcterms:W3CDTF">2023-10-18T21:30:00Z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